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29E7CCD3" w:rsidR="00B52BBC" w:rsidRDefault="00497DD0">
      <w:r>
        <w:rPr>
          <w:noProof/>
        </w:rPr>
        <mc:AlternateContent>
          <mc:Choice Requires="wps">
            <w:drawing>
              <wp:anchor distT="45720" distB="45720" distL="114300" distR="114300" simplePos="0" relativeHeight="251681280" behindDoc="0" locked="0" layoutInCell="1" allowOverlap="1" wp14:anchorId="3CA97E77" wp14:editId="2968AF27">
                <wp:simplePos x="0" y="0"/>
                <wp:positionH relativeFrom="margin">
                  <wp:align>left</wp:align>
                </wp:positionH>
                <wp:positionV relativeFrom="paragraph">
                  <wp:posOffset>5120640</wp:posOffset>
                </wp:positionV>
                <wp:extent cx="1417320" cy="538480"/>
                <wp:effectExtent l="0" t="0" r="11430" b="16510"/>
                <wp:wrapSquare wrapText="bothSides"/>
                <wp:docPr id="1882875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538480"/>
                        </a:xfrm>
                        <a:prstGeom prst="rect">
                          <a:avLst/>
                        </a:prstGeom>
                        <a:solidFill>
                          <a:srgbClr val="FFFFFF"/>
                        </a:solidFill>
                        <a:ln w="9525">
                          <a:solidFill>
                            <a:srgbClr val="000000"/>
                          </a:solidFill>
                          <a:miter lim="800000"/>
                          <a:headEnd/>
                          <a:tailEnd/>
                        </a:ln>
                      </wps:spPr>
                      <wps:txbx>
                        <w:txbxContent>
                          <w:p w14:paraId="72510989" w14:textId="447FC116" w:rsidR="00497DD0" w:rsidRPr="00497DD0" w:rsidRDefault="00497DD0">
                            <w:pPr>
                              <w:rPr>
                                <w:rFonts w:ascii="Comic Sans MS" w:hAnsi="Comic Sans MS"/>
                                <w:sz w:val="32"/>
                                <w:szCs w:val="32"/>
                              </w:rPr>
                            </w:pPr>
                            <w:r w:rsidRPr="00497DD0">
                              <w:rPr>
                                <w:rFonts w:ascii="Comic Sans MS" w:hAnsi="Comic Sans MS"/>
                                <w:sz w:val="32"/>
                                <w:szCs w:val="32"/>
                              </w:rPr>
                              <w:t xml:space="preserve">Democracy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A97E77" id="_x0000_t202" coordsize="21600,21600" o:spt="202" path="m,l,21600r21600,l21600,xe">
                <v:stroke joinstyle="miter"/>
                <v:path gradientshapeok="t" o:connecttype="rect"/>
              </v:shapetype>
              <v:shape id="Text Box 2" o:spid="_x0000_s1026" type="#_x0000_t202" style="position:absolute;margin-left:0;margin-top:403.2pt;width:111.6pt;height:42.4pt;z-index:2516812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idLEAIAAB8EAAAOAAAAZHJzL2Uyb0RvYy54bWysk81u2zAMx+8D9g6C7ouTNFlTI07Rpcsw&#10;oPsA2j2ALMuxMFnUKCV29vSl5DQN2u0yzAdBNKm/yB+p5XXfGrZX6DXYgk9GY86UlVBpuy34j4fN&#10;uwVnPghbCQNWFfygPL9evX2z7FyuptCAqRQyErE+71zBmxBcnmVeNqoVfgROWXLWgK0IZOI2q1B0&#10;pN6abDoev886wMohSOU9/b0dnHyV9OtayfCtrr0KzBSccgtpxbSWcc1WS5FvUbhGy2Ma4h+yaIW2&#10;dOlJ6lYEwXaoX0m1WiJ4qMNIQptBXWupUg1UzWT8opr7RjiVaiE43p0w+f8nK7/u7913ZKH/AD01&#10;MBXh3R3In55ZWDfCbtUNInSNEhVdPInIss75/Hg0ova5jyJl9wUqarLYBUhCfY1tpEJ1MlKnBhxO&#10;0FUfmIxXziaXF1NySfLNLxazRepKJvKn0w59+KSgZXFTcKSmJnWxv/MhZiPyp5B4mQejq402Jhm4&#10;LdcG2V7QAGzSlwp4EWYs6wp+NZ/OBwB/lRin708SrQ40yUa3BV+cgkQesX20VZqzILQZ9pSysUeO&#10;Ed0AMfRlT4GRZwnVgYgiDBNLL4w2DeBvzjqa1oL7XzuBijPz2VJXriazWRzvZMzml5EnnnvKc4+w&#10;kqQKHjgbtuuQnkQC5m6oexudwD5ncsyVpjDxPr6YOObndop6fterRwAAAP//AwBQSwMEFAAGAAgA&#10;AAAhANpzI4rdAAAACAEAAA8AAABkcnMvZG93bnJldi54bWxMj8FOwzAQRO9I/IO1SFwq6tSlUQlx&#10;KqjUE6eGcnfjJYmI18F22/TvWU5wnJ3VzJtyM7lBnDHE3pOGxTwDgdR421Or4fC+e1iDiMmQNYMn&#10;1HDFCJvq9qY0hfUX2uO5Tq3gEIqF0dClNBZSxqZDZ+Lcj0jsffrgTGIZWmmDuXC4G6TKslw60xM3&#10;dGbEbYfNV31yGvLvejl7+7Az2l93r6FxK7s9rLS+v5tenkEknNLfM/ziMzpUzHT0J7JRDBp4SNKw&#10;zvJHEGwrtVQgjnx5WiiQVSn/D6h+AAAA//8DAFBLAQItABQABgAIAAAAIQC2gziS/gAAAOEBAAAT&#10;AAAAAAAAAAAAAAAAAAAAAABbQ29udGVudF9UeXBlc10ueG1sUEsBAi0AFAAGAAgAAAAhADj9If/W&#10;AAAAlAEAAAsAAAAAAAAAAAAAAAAALwEAAF9yZWxzLy5yZWxzUEsBAi0AFAAGAAgAAAAhAPMaJ0sQ&#10;AgAAHwQAAA4AAAAAAAAAAAAAAAAALgIAAGRycy9lMm9Eb2MueG1sUEsBAi0AFAAGAAgAAAAhANpz&#10;I4rdAAAACAEAAA8AAAAAAAAAAAAAAAAAagQAAGRycy9kb3ducmV2LnhtbFBLBQYAAAAABAAEAPMA&#10;AAB0BQAAAAA=&#10;">
                <v:textbox style="mso-fit-shape-to-text:t">
                  <w:txbxContent>
                    <w:p w14:paraId="72510989" w14:textId="447FC116" w:rsidR="00497DD0" w:rsidRPr="00497DD0" w:rsidRDefault="00497DD0">
                      <w:pPr>
                        <w:rPr>
                          <w:rFonts w:ascii="Comic Sans MS" w:hAnsi="Comic Sans MS"/>
                          <w:sz w:val="32"/>
                          <w:szCs w:val="32"/>
                        </w:rPr>
                      </w:pPr>
                      <w:r w:rsidRPr="00497DD0">
                        <w:rPr>
                          <w:rFonts w:ascii="Comic Sans MS" w:hAnsi="Comic Sans MS"/>
                          <w:sz w:val="32"/>
                          <w:szCs w:val="32"/>
                        </w:rPr>
                        <w:t xml:space="preserve">Democracy </w:t>
                      </w:r>
                    </w:p>
                  </w:txbxContent>
                </v:textbox>
                <w10:wrap type="square" anchorx="margin"/>
              </v:shape>
            </w:pict>
          </mc:Fallback>
        </mc:AlternateContent>
      </w:r>
      <w:r w:rsidR="0002462D">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49E2EAEE">
                <wp:simplePos x="0" y="0"/>
                <wp:positionH relativeFrom="column">
                  <wp:posOffset>-193964</wp:posOffset>
                </wp:positionH>
                <wp:positionV relativeFrom="paragraph">
                  <wp:posOffset>4073236</wp:posOffset>
                </wp:positionV>
                <wp:extent cx="2758440" cy="1440873"/>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144087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27" type="#_x0000_t202" style="position:absolute;margin-left:-15.25pt;margin-top:320.75pt;width:217.2pt;height:113.4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Vu04QEAALcDAAAOAAAAZHJzL2Uyb0RvYy54bWysU1Fv0zAQfkfiP1h+p2m7ra2iptPYNIQ0&#10;GNLgBziOnVgkPnN2m5Rfz9lJuwJviBfL57O/u++7z9vboWvZQaE3YAu+mM05U1ZCZWxd8G9fH99t&#10;OPNB2Eq0YFXBj8rz293bN9ve5WoJDbSVQkYg1ue9K3gTgsuzzMtGdcLPwClLSQ3YiUAh1lmFoif0&#10;rs2W8/kq6wErhyCV93T6MCb5LuFrrWR41tqrwNqCU28hrZjWMq7ZbivyGoVrjJzaEP/QRSeMpaJn&#10;qAcRBNuj+QuqMxLBgw4zCV0GWhupEgdis5j/wealEU4lLiSOd2eZ/P+DlZ8PL+4LsjC8h4EGmEh4&#10;9wTyu2cW7htha3WHCH2jREWFF1GyrHc+n55GqX3uI0jZf4KKhiz2ARLQoLGLqhBPRug0gONZdDUE&#10;Julwub7ZXF9TSlJuQbvN+irVEPnpuUMfPijoWNwUHGmqCV4cnnyI7Yj8dCVWs/Bo2jZNtrW/HdDF&#10;8UQla0yvT/2PTMJQDsxUE9OYK6E6EjuE0T3kdto0gD8568k5Bfc/9gIVZ+1HSwpdrW7WK7LaZYCX&#10;QXkZCCsJquCBs3F7H0Z77h2auqFK40ws3JGq2iS+r11NsyB3JBkmJ0f7Xcbp1ut/2/0CAAD//wMA&#10;UEsDBBQABgAIAAAAIQDWyOp14AAAAAsBAAAPAAAAZHJzL2Rvd25yZXYueG1sTI9BTsMwEEX3SNzB&#10;GiR2rZ3WhBAyqRACFkgIETiAk5g4JR5HttuG22NWsJvRPP15v9otdmJH7cPoCCFbC2CaOtePNCB8&#10;vD+uCmAhKurV5EgjfOsAu/r8rFJl7070po9NHFgKoVAqBBPjXHIeOqOtCms3a0q3T+etimn1A++9&#10;OqVwO/GNEDm3aqT0wahZ3xvdfTUHi/CQefvUyJe9bM31s990r3suOeLlxXJ3CyzqJf7B8Kuf1KFO&#10;Tq07UB/YhLDaiquEIuQyS0MipNjeAGsRiryQwOuK/+9Q/wAAAP//AwBQSwECLQAUAAYACAAAACEA&#10;toM4kv4AAADhAQAAEwAAAAAAAAAAAAAAAAAAAAAAW0NvbnRlbnRfVHlwZXNdLnhtbFBLAQItABQA&#10;BgAIAAAAIQA4/SH/1gAAAJQBAAALAAAAAAAAAAAAAAAAAC8BAABfcmVscy8ucmVsc1BLAQItABQA&#10;BgAIAAAAIQDS5Vu04QEAALcDAAAOAAAAAAAAAAAAAAAAAC4CAABkcnMvZTJvRG9jLnhtbFBLAQIt&#10;ABQABgAIAAAAIQDWyOp14AAAAAsBAAAPAAAAAAAAAAAAAAAAADsEAABkcnMvZG93bnJldi54bWxQ&#10;SwUGAAAAAAQABADzAAAASAU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A36111">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29A92909">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57EF0">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15D9EA68">
                <wp:simplePos x="0" y="0"/>
                <wp:positionH relativeFrom="column">
                  <wp:posOffset>5472545</wp:posOffset>
                </wp:positionH>
                <wp:positionV relativeFrom="paragraph">
                  <wp:posOffset>630381</wp:posOffset>
                </wp:positionV>
                <wp:extent cx="4102735" cy="6047509"/>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047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A7FA0CF"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As Writers we will </w:t>
                            </w:r>
                            <w:r w:rsidRPr="00497DD0">
                              <w:rPr>
                                <w:rFonts w:ascii="Comic Sans MS" w:hAnsi="Comic Sans MS" w:cs="Arial"/>
                                <w:color w:val="auto"/>
                                <w:sz w:val="16"/>
                                <w:szCs w:val="16"/>
                                <w14:ligatures w14:val="none"/>
                              </w:rPr>
                              <w:t xml:space="preserve">learn the talk for writing warning tale ‘staying out’ and learn to write a warning tale with the focus on setting. </w:t>
                            </w:r>
                          </w:p>
                          <w:p w14:paraId="3D490AF4" w14:textId="77777777" w:rsidR="00497DD0" w:rsidRPr="00497DD0" w:rsidRDefault="00497DD0" w:rsidP="00497DD0">
                            <w:pPr>
                              <w:widowControl w:val="0"/>
                              <w:rPr>
                                <w:rFonts w:ascii="Comic Sans MS" w:hAnsi="Comic Sans MS" w:cs="Arial"/>
                                <w:color w:val="auto"/>
                                <w:sz w:val="16"/>
                                <w:szCs w:val="16"/>
                                <w:u w:val="single"/>
                                <w14:ligatures w14:val="none"/>
                              </w:rPr>
                            </w:pPr>
                            <w:r w:rsidRPr="00497DD0">
                              <w:rPr>
                                <w:rFonts w:ascii="Comic Sans MS" w:hAnsi="Comic Sans MS" w:cs="Arial"/>
                                <w:color w:val="auto"/>
                                <w:sz w:val="16"/>
                                <w:szCs w:val="16"/>
                                <w:u w:val="single"/>
                                <w14:ligatures w14:val="none"/>
                              </w:rPr>
                              <w:t xml:space="preserve">As Readers we will </w:t>
                            </w:r>
                          </w:p>
                          <w:p w14:paraId="3635FFBE"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As Mathematicians in year 3 we will </w:t>
                            </w:r>
                            <w:r w:rsidRPr="00497DD0">
                              <w:rPr>
                                <w:rFonts w:ascii="Comic Sans MS" w:hAnsi="Comic Sans MS" w:cs="Arial"/>
                                <w:color w:val="auto"/>
                                <w:sz w:val="16"/>
                                <w:szCs w:val="16"/>
                                <w14:ligatures w14:val="none"/>
                              </w:rPr>
                              <w:t>explore place value, representing and ordering numbers to 1,000. We will practise efficient methods for addition and subtraction. We will begin multiplication and division using equal groups, arrays and times-tables.</w:t>
                            </w:r>
                          </w:p>
                          <w:p w14:paraId="50A0F257"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b/>
                                <w:bCs/>
                                <w:color w:val="auto"/>
                                <w:sz w:val="16"/>
                                <w:szCs w:val="16"/>
                                <w:u w:val="single"/>
                                <w14:ligatures w14:val="none"/>
                              </w:rPr>
                              <w:t>A</w:t>
                            </w:r>
                            <w:r w:rsidRPr="00497DD0">
                              <w:rPr>
                                <w:rFonts w:ascii="Comic Sans MS" w:hAnsi="Comic Sans MS" w:cs="Arial"/>
                                <w:color w:val="auto"/>
                                <w:sz w:val="16"/>
                                <w:szCs w:val="16"/>
                                <w:u w:val="single"/>
                                <w14:ligatures w14:val="none"/>
                              </w:rPr>
                              <w:t xml:space="preserve">s mathematicians in year 4 we will </w:t>
                            </w:r>
                            <w:r w:rsidRPr="00497DD0">
                              <w:rPr>
                                <w:rFonts w:ascii="Comic Sans MS" w:hAnsi="Comic Sans MS" w:cs="Arial"/>
                                <w:color w:val="auto"/>
                                <w:sz w:val="16"/>
                                <w:szCs w:val="16"/>
                                <w14:ligatures w14:val="none"/>
                              </w:rPr>
                              <w:t>represent and partition numbers to 10,000, compare and round them, and use efficient strategies to add and subtract 4-digit numbers. We will also begin exploring area and multiples.</w:t>
                            </w:r>
                          </w:p>
                          <w:p w14:paraId="497DD709"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As Scientists we will </w:t>
                            </w:r>
                            <w:r w:rsidRPr="00497DD0">
                              <w:rPr>
                                <w:rFonts w:ascii="Comic Sans MS" w:hAnsi="Comic Sans MS" w:cs="Arial"/>
                                <w:color w:val="auto"/>
                                <w:sz w:val="16"/>
                                <w:szCs w:val="16"/>
                                <w14:ligatures w14:val="none"/>
                              </w:rPr>
                              <w:t xml:space="preserve">recognise that we need light </w:t>
                            </w:r>
                            <w:proofErr w:type="gramStart"/>
                            <w:r w:rsidRPr="00497DD0">
                              <w:rPr>
                                <w:rFonts w:ascii="Comic Sans MS" w:hAnsi="Comic Sans MS" w:cs="Arial"/>
                                <w:color w:val="auto"/>
                                <w:sz w:val="16"/>
                                <w:szCs w:val="16"/>
                                <w14:ligatures w14:val="none"/>
                              </w:rPr>
                              <w:t>in order to</w:t>
                            </w:r>
                            <w:proofErr w:type="gramEnd"/>
                            <w:r w:rsidRPr="00497DD0">
                              <w:rPr>
                                <w:rFonts w:ascii="Comic Sans MS" w:hAnsi="Comic Sans MS" w:cs="Arial"/>
                                <w:color w:val="auto"/>
                                <w:sz w:val="16"/>
                                <w:szCs w:val="16"/>
                                <w14:ligatures w14:val="none"/>
                              </w:rPr>
                              <w:t xml:space="preserve"> see </w:t>
                            </w:r>
                            <w:proofErr w:type="gramStart"/>
                            <w:r w:rsidRPr="00497DD0">
                              <w:rPr>
                                <w:rFonts w:ascii="Comic Sans MS" w:hAnsi="Comic Sans MS" w:cs="Arial"/>
                                <w:color w:val="auto"/>
                                <w:sz w:val="16"/>
                                <w:szCs w:val="16"/>
                                <w14:ligatures w14:val="none"/>
                              </w:rPr>
                              <w:t>things</w:t>
                            </w:r>
                            <w:proofErr w:type="gramEnd"/>
                            <w:r w:rsidRPr="00497DD0">
                              <w:rPr>
                                <w:rFonts w:ascii="Comic Sans MS" w:hAnsi="Comic Sans MS" w:cs="Arial"/>
                                <w:color w:val="auto"/>
                                <w:sz w:val="16"/>
                                <w:szCs w:val="16"/>
                                <w14:ligatures w14:val="none"/>
                              </w:rPr>
                              <w:t xml:space="preserve"> and that dark is the absence of light. We will notice that light is reflected from surfaces. We will recognise that light from the sun can be dangerous and that there are ways to protect our eyes. We will look at how shadows are formed and find patters in the way that shadows change.</w:t>
                            </w:r>
                          </w:p>
                          <w:p w14:paraId="7BAF4F87"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14:ligatures w14:val="none"/>
                              </w:rPr>
                              <w:t> </w:t>
                            </w:r>
                            <w:r w:rsidRPr="00497DD0">
                              <w:rPr>
                                <w:rFonts w:ascii="Comic Sans MS" w:hAnsi="Comic Sans MS" w:cs="Arial"/>
                                <w:color w:val="auto"/>
                                <w:sz w:val="16"/>
                                <w:szCs w:val="16"/>
                                <w:u w:val="single"/>
                                <w14:ligatures w14:val="none"/>
                              </w:rPr>
                              <w:t xml:space="preserve">As Historians we will </w:t>
                            </w:r>
                            <w:r w:rsidRPr="00497DD0">
                              <w:rPr>
                                <w:rFonts w:ascii="Comic Sans MS" w:hAnsi="Comic Sans MS" w:cs="Arial"/>
                                <w:color w:val="auto"/>
                                <w:sz w:val="16"/>
                                <w:szCs w:val="16"/>
                                <w14:ligatures w14:val="none"/>
                              </w:rPr>
                              <w:t>be exploring life in prehistoric Britain, from the Stone Age through to the Iron Age. We will learn how archaeologists use evidence to find out about the past, such as the houses at Skara Brae and the life of the Amesbury Archer. We will also investigate how bronze, and iron changed people’s lives, and decide which period we would rather have lived in, giving reasons for our choice.</w:t>
                            </w:r>
                          </w:p>
                          <w:p w14:paraId="0F8AF764"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As artists we will… </w:t>
                            </w:r>
                          </w:p>
                          <w:p w14:paraId="614168DB"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In computing we will… </w:t>
                            </w:r>
                            <w:r w:rsidRPr="00497DD0">
                              <w:rPr>
                                <w:rFonts w:ascii="Comic Sans MS" w:hAnsi="Comic Sans MS" w:cs="Arial"/>
                                <w:color w:val="auto"/>
                                <w:sz w:val="16"/>
                                <w:szCs w:val="16"/>
                                <w14:ligatures w14:val="none"/>
                              </w:rPr>
                              <w:t xml:space="preserve">plan algorithms and write code that includes angles of a turn to create routes for screen turtles, testing them using 2Go. The children will experiment with using the repeat command and make shapes that have </w:t>
                            </w:r>
                            <w:proofErr w:type="gramStart"/>
                            <w:r w:rsidRPr="00497DD0">
                              <w:rPr>
                                <w:rFonts w:ascii="Comic Sans MS" w:hAnsi="Comic Sans MS" w:cs="Arial"/>
                                <w:color w:val="auto"/>
                                <w:sz w:val="16"/>
                                <w:szCs w:val="16"/>
                                <w14:ligatures w14:val="none"/>
                              </w:rPr>
                              <w:t>90 and 45 degree</w:t>
                            </w:r>
                            <w:proofErr w:type="gramEnd"/>
                            <w:r w:rsidRPr="00497DD0">
                              <w:rPr>
                                <w:rFonts w:ascii="Comic Sans MS" w:hAnsi="Comic Sans MS" w:cs="Arial"/>
                                <w:color w:val="auto"/>
                                <w:sz w:val="16"/>
                                <w:szCs w:val="16"/>
                                <w14:ligatures w14:val="none"/>
                              </w:rPr>
                              <w:t xml:space="preserve"> angles. We will also begin our unit on branching databases allowing children to explore and create branching databases. They will learn how binary questioning is used to sort data records and the importance of testing and debugging databases that they create.</w:t>
                            </w:r>
                          </w:p>
                          <w:p w14:paraId="256075DF"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In PE we will </w:t>
                            </w:r>
                            <w:r w:rsidRPr="00497DD0">
                              <w:rPr>
                                <w:rFonts w:ascii="Comic Sans MS" w:hAnsi="Comic Sans MS" w:cs="Arial"/>
                                <w:color w:val="auto"/>
                                <w:sz w:val="16"/>
                                <w:szCs w:val="16"/>
                                <w14:ligatures w14:val="none"/>
                              </w:rPr>
                              <w:t>be covering the skills for football and dance.</w:t>
                            </w:r>
                          </w:p>
                          <w:p w14:paraId="0096BD77"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In RE we will</w:t>
                            </w:r>
                            <w:r w:rsidRPr="00497DD0">
                              <w:rPr>
                                <w:rFonts w:ascii="Comic Sans MS" w:hAnsi="Comic Sans MS" w:cs="Arial"/>
                                <w:color w:val="auto"/>
                                <w:sz w:val="16"/>
                                <w:szCs w:val="16"/>
                                <w14:ligatures w14:val="none"/>
                              </w:rPr>
                              <w:t xml:space="preserve"> explore- how do festivals and worship show what matters to a Muslim?</w:t>
                            </w:r>
                          </w:p>
                          <w:p w14:paraId="31EF1C5A" w14:textId="77777777" w:rsidR="00497DD0" w:rsidRPr="00497DD0" w:rsidRDefault="00497DD0" w:rsidP="00497DD0">
                            <w:pPr>
                              <w:widowControl w:val="0"/>
                              <w:rPr>
                                <w:rFonts w:ascii="Comic Sans MS" w:hAnsi="Comic Sans MS" w:cs="Arial"/>
                                <w:color w:val="auto"/>
                                <w:sz w:val="16"/>
                                <w:szCs w:val="16"/>
                              </w:rPr>
                            </w:pPr>
                            <w:r w:rsidRPr="00497DD0">
                              <w:rPr>
                                <w:rFonts w:ascii="Comic Sans MS" w:hAnsi="Comic Sans MS" w:cs="Arial"/>
                                <w:color w:val="auto"/>
                                <w:sz w:val="16"/>
                                <w:szCs w:val="16"/>
                                <w:u w:val="single"/>
                              </w:rPr>
                              <w:t>In PSHE we will</w:t>
                            </w:r>
                            <w:r w:rsidRPr="00497DD0">
                              <w:rPr>
                                <w:rFonts w:ascii="Comic Sans MS" w:hAnsi="Comic Sans MS" w:cs="Arial"/>
                                <w:color w:val="auto"/>
                                <w:sz w:val="16"/>
                                <w:szCs w:val="16"/>
                              </w:rPr>
                              <w:t xml:space="preserve"> be</w:t>
                            </w:r>
                            <w:r w:rsidRPr="00497DD0">
                              <w:rPr>
                                <w:rFonts w:ascii="Comic Sans MS" w:hAnsi="Comic Sans MS" w:cs="Arial"/>
                                <w:b/>
                                <w:bCs/>
                                <w:color w:val="auto"/>
                                <w:sz w:val="16"/>
                                <w:szCs w:val="16"/>
                              </w:rPr>
                              <w:t xml:space="preserve"> </w:t>
                            </w:r>
                            <w:r w:rsidRPr="00497DD0">
                              <w:rPr>
                                <w:rFonts w:ascii="Comic Sans MS" w:hAnsi="Comic Sans MS" w:cs="Arial"/>
                                <w:color w:val="auto"/>
                                <w:sz w:val="16"/>
                                <w:szCs w:val="16"/>
                              </w:rPr>
                              <w:t xml:space="preserve">thinking about changes in our lives and how we can settle into our new class. We will explore our own strengths and appreciate the strengths of others, while also creating group agreements to feel safe. We will begin learning how school can help us with our mental health. </w:t>
                            </w:r>
                          </w:p>
                          <w:p w14:paraId="3D1F8349" w14:textId="77777777" w:rsidR="00497DD0" w:rsidRPr="00497DD0" w:rsidRDefault="00497DD0" w:rsidP="00497DD0">
                            <w:pPr>
                              <w:widowControl w:val="0"/>
                              <w:rPr>
                                <w:rFonts w:ascii="Comic Sans MS" w:hAnsi="Comic Sans MS"/>
                                <w:color w:val="auto"/>
                                <w:sz w:val="18"/>
                                <w:szCs w:val="18"/>
                              </w:rPr>
                            </w:pPr>
                            <w:r w:rsidRPr="00497DD0">
                              <w:rPr>
                                <w:rFonts w:ascii="Comic Sans MS" w:hAnsi="Comic Sans MS" w:cs="Arial"/>
                                <w:color w:val="auto"/>
                                <w:sz w:val="16"/>
                                <w:szCs w:val="16"/>
                                <w:u w:val="single"/>
                                <w14:ligatures w14:val="none"/>
                              </w:rPr>
                              <w:t>As musicians we will</w:t>
                            </w:r>
                            <w:r w:rsidRPr="00497DD0">
                              <w:rPr>
                                <w:rFonts w:ascii="Comic Sans MS" w:hAnsi="Comic Sans MS" w:cs="Arial"/>
                                <w:color w:val="auto"/>
                                <w:sz w:val="16"/>
                                <w:szCs w:val="16"/>
                                <w14:ligatures w14:val="none"/>
                              </w:rPr>
                              <w:t xml:space="preserve"> </w:t>
                            </w:r>
                            <w:r w:rsidRPr="00497DD0">
                              <w:rPr>
                                <w:rFonts w:ascii="Comic Sans MS" w:hAnsi="Comic Sans MS" w:cs="Arial"/>
                                <w:color w:val="auto"/>
                                <w:sz w:val="16"/>
                                <w:szCs w:val="16"/>
                              </w:rPr>
                              <w:t xml:space="preserve">be creating our own compositions in response to an animation themed around mountains. We will explore how music can tell a story, using instruments to make soundscapes, rhythms and melodies. </w:t>
                            </w:r>
                          </w:p>
                          <w:p w14:paraId="1CC5C004" w14:textId="4F131CDC" w:rsidR="005D681E" w:rsidRPr="005D681E" w:rsidRDefault="005D681E" w:rsidP="00AE0CDA">
                            <w:pPr>
                              <w:widowControl w:val="0"/>
                              <w:rPr>
                                <w:rFonts w:ascii="Comic Sans MS" w:hAnsi="Comic Sans MS" w:cs="Arial"/>
                                <w:color w:val="auto"/>
                                <w:sz w:val="18"/>
                                <w:szCs w:val="1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CD85E" id="Text Box 4" o:spid="_x0000_s1028" type="#_x0000_t202" style="position:absolute;margin-left:430.9pt;margin-top:49.65pt;width:323.05pt;height:476.2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yb75QEAALcDAAAOAAAAZHJzL2Uyb0RvYy54bWysU8GO0zAQvSPxD5bvNGl320LUdLXsahHS&#10;siAtfIDj2I1F4jFjt0n5esZO2i1wQ1wsz9h+M+/N8+Zm6Fp2UOgN2JLPZzlnykqojd2V/NvXhzdv&#10;OfNB2Fq0YFXJj8rzm+3rV5veFWoBDbS1QkYg1he9K3kTgiuyzMtGdcLPwClLhxqwE4FC3GU1ip7Q&#10;uzZb5Pkq6wFrhyCV95S9Hw/5NuFrrWT4rLVXgbUlp95CWjGtVVyz7UYUOxSuMXJqQ/xDF50wloqe&#10;oe5FEGyP5i+ozkgEDzrMJHQZaG2kShyIzTz/g81zI5xKXEgc784y+f8HK58Oz+4LsjC8h4EGmEh4&#10;9wjyu2cW7hphd+oWEfpGiZoKz6NkWe98MT2NUvvCR5Cq/wQ1DVnsAySgQWMXVSGejNBpAMez6GoI&#10;TFLyep4v1ldLziSdrfLr9TJ/l2qI4vTcoQ8fFHQsbkqONNUELw6PPsR2RHG6EqtZeDBtmybb2t8S&#10;dHHMqGSN6fWp/5FJGKqBmbrki9hFPKugPhI7hNE95HbaNIA/OevJOSX3P/YCFWftR0sKXa2W6xVZ&#10;7TLAy6C6DISVBFXywNm4vQujPfcOza6hSuNMLNySqtokvi9dTbMgdyQZJidH+13G6dbLf9v+AgAA&#10;//8DAFBLAwQUAAYACAAAACEAZwB9GOEAAAAMAQAADwAAAGRycy9kb3ducmV2LnhtbEyPwU7DMBBE&#10;70j8g7VI3KiTkjZNiFMhBByQECLtBzjxEqfE68h22/D3uCe47WhHM2+q7WxGdkLnB0sC0kUCDKmz&#10;aqBewH73crcB5oMkJUdLKOAHPWzr66tKlsqe6RNPTehZDCFfSgE6hKnk3HcajfQLOyHF35d1RoYo&#10;Xc+Vk+cYbka+TJI1N3Kg2KDlhE8au+/maAQ8p868Ntn7IWt1/uaW3ceBZ1yI25v58QFYwDn8meGC&#10;H9GhjkytPZLybBSwWacRPQgointgF8MqyQtgbbySVZoDryv+f0T9CwAA//8DAFBLAQItABQABgAI&#10;AAAAIQC2gziS/gAAAOEBAAATAAAAAAAAAAAAAAAAAAAAAABbQ29udGVudF9UeXBlc10ueG1sUEsB&#10;Ai0AFAAGAAgAAAAhADj9If/WAAAAlAEAAAsAAAAAAAAAAAAAAAAALwEAAF9yZWxzLy5yZWxzUEsB&#10;Ai0AFAAGAAgAAAAhAOinJvvlAQAAtwMAAA4AAAAAAAAAAAAAAAAALgIAAGRycy9lMm9Eb2MueG1s&#10;UEsBAi0AFAAGAAgAAAAhAGcAfRjhAAAADAEAAA8AAAAAAAAAAAAAAAAAPwQAAGRycy9kb3ducmV2&#10;LnhtbFBLBQYAAAAABAAEAPMAAABNBQAAAAA=&#10;" filled="f" stroked="f" strokecolor="black [0]" strokeweight="2pt">
                <v:textbox inset="2.88pt,2.88pt,2.88pt,2.88pt">
                  <w:txbxContent>
                    <w:p w14:paraId="6A7FA0CF"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As Writers we will </w:t>
                      </w:r>
                      <w:r w:rsidRPr="00497DD0">
                        <w:rPr>
                          <w:rFonts w:ascii="Comic Sans MS" w:hAnsi="Comic Sans MS" w:cs="Arial"/>
                          <w:color w:val="auto"/>
                          <w:sz w:val="16"/>
                          <w:szCs w:val="16"/>
                          <w14:ligatures w14:val="none"/>
                        </w:rPr>
                        <w:t xml:space="preserve">learn the talk for writing warning tale ‘staying out’ and learn to write a warning tale with the focus on setting. </w:t>
                      </w:r>
                    </w:p>
                    <w:p w14:paraId="3D490AF4" w14:textId="77777777" w:rsidR="00497DD0" w:rsidRPr="00497DD0" w:rsidRDefault="00497DD0" w:rsidP="00497DD0">
                      <w:pPr>
                        <w:widowControl w:val="0"/>
                        <w:rPr>
                          <w:rFonts w:ascii="Comic Sans MS" w:hAnsi="Comic Sans MS" w:cs="Arial"/>
                          <w:color w:val="auto"/>
                          <w:sz w:val="16"/>
                          <w:szCs w:val="16"/>
                          <w:u w:val="single"/>
                          <w14:ligatures w14:val="none"/>
                        </w:rPr>
                      </w:pPr>
                      <w:r w:rsidRPr="00497DD0">
                        <w:rPr>
                          <w:rFonts w:ascii="Comic Sans MS" w:hAnsi="Comic Sans MS" w:cs="Arial"/>
                          <w:color w:val="auto"/>
                          <w:sz w:val="16"/>
                          <w:szCs w:val="16"/>
                          <w:u w:val="single"/>
                          <w14:ligatures w14:val="none"/>
                        </w:rPr>
                        <w:t xml:space="preserve">As Readers we will </w:t>
                      </w:r>
                    </w:p>
                    <w:p w14:paraId="3635FFBE"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As Mathematicians in year 3 we will </w:t>
                      </w:r>
                      <w:r w:rsidRPr="00497DD0">
                        <w:rPr>
                          <w:rFonts w:ascii="Comic Sans MS" w:hAnsi="Comic Sans MS" w:cs="Arial"/>
                          <w:color w:val="auto"/>
                          <w:sz w:val="16"/>
                          <w:szCs w:val="16"/>
                          <w14:ligatures w14:val="none"/>
                        </w:rPr>
                        <w:t>explore place value, representing and ordering numbers to 1,000. We will practise efficient methods for addition and subtraction. We will begin multiplication and division using equal groups, arrays and times-tables.</w:t>
                      </w:r>
                    </w:p>
                    <w:p w14:paraId="50A0F257"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b/>
                          <w:bCs/>
                          <w:color w:val="auto"/>
                          <w:sz w:val="16"/>
                          <w:szCs w:val="16"/>
                          <w:u w:val="single"/>
                          <w14:ligatures w14:val="none"/>
                        </w:rPr>
                        <w:t>A</w:t>
                      </w:r>
                      <w:r w:rsidRPr="00497DD0">
                        <w:rPr>
                          <w:rFonts w:ascii="Comic Sans MS" w:hAnsi="Comic Sans MS" w:cs="Arial"/>
                          <w:color w:val="auto"/>
                          <w:sz w:val="16"/>
                          <w:szCs w:val="16"/>
                          <w:u w:val="single"/>
                          <w14:ligatures w14:val="none"/>
                        </w:rPr>
                        <w:t xml:space="preserve">s mathematicians in year 4 we will </w:t>
                      </w:r>
                      <w:r w:rsidRPr="00497DD0">
                        <w:rPr>
                          <w:rFonts w:ascii="Comic Sans MS" w:hAnsi="Comic Sans MS" w:cs="Arial"/>
                          <w:color w:val="auto"/>
                          <w:sz w:val="16"/>
                          <w:szCs w:val="16"/>
                          <w14:ligatures w14:val="none"/>
                        </w:rPr>
                        <w:t>represent and partition numbers to 10,000, compare and round them, and use efficient strategies to add and subtract 4-digit numbers. We will also begin exploring area and multiples.</w:t>
                      </w:r>
                    </w:p>
                    <w:p w14:paraId="497DD709"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As Scientists we will </w:t>
                      </w:r>
                      <w:r w:rsidRPr="00497DD0">
                        <w:rPr>
                          <w:rFonts w:ascii="Comic Sans MS" w:hAnsi="Comic Sans MS" w:cs="Arial"/>
                          <w:color w:val="auto"/>
                          <w:sz w:val="16"/>
                          <w:szCs w:val="16"/>
                          <w14:ligatures w14:val="none"/>
                        </w:rPr>
                        <w:t xml:space="preserve">recognise that we need light </w:t>
                      </w:r>
                      <w:proofErr w:type="gramStart"/>
                      <w:r w:rsidRPr="00497DD0">
                        <w:rPr>
                          <w:rFonts w:ascii="Comic Sans MS" w:hAnsi="Comic Sans MS" w:cs="Arial"/>
                          <w:color w:val="auto"/>
                          <w:sz w:val="16"/>
                          <w:szCs w:val="16"/>
                          <w14:ligatures w14:val="none"/>
                        </w:rPr>
                        <w:t>in order to</w:t>
                      </w:r>
                      <w:proofErr w:type="gramEnd"/>
                      <w:r w:rsidRPr="00497DD0">
                        <w:rPr>
                          <w:rFonts w:ascii="Comic Sans MS" w:hAnsi="Comic Sans MS" w:cs="Arial"/>
                          <w:color w:val="auto"/>
                          <w:sz w:val="16"/>
                          <w:szCs w:val="16"/>
                          <w14:ligatures w14:val="none"/>
                        </w:rPr>
                        <w:t xml:space="preserve"> see </w:t>
                      </w:r>
                      <w:proofErr w:type="gramStart"/>
                      <w:r w:rsidRPr="00497DD0">
                        <w:rPr>
                          <w:rFonts w:ascii="Comic Sans MS" w:hAnsi="Comic Sans MS" w:cs="Arial"/>
                          <w:color w:val="auto"/>
                          <w:sz w:val="16"/>
                          <w:szCs w:val="16"/>
                          <w14:ligatures w14:val="none"/>
                        </w:rPr>
                        <w:t>things</w:t>
                      </w:r>
                      <w:proofErr w:type="gramEnd"/>
                      <w:r w:rsidRPr="00497DD0">
                        <w:rPr>
                          <w:rFonts w:ascii="Comic Sans MS" w:hAnsi="Comic Sans MS" w:cs="Arial"/>
                          <w:color w:val="auto"/>
                          <w:sz w:val="16"/>
                          <w:szCs w:val="16"/>
                          <w14:ligatures w14:val="none"/>
                        </w:rPr>
                        <w:t xml:space="preserve"> and that dark is the absence of light. We will notice that light is reflected from surfaces. We will recognise that light from the sun can be dangerous and that there are ways to protect our eyes. We will look at how shadows are formed and find patters in the way that shadows change.</w:t>
                      </w:r>
                    </w:p>
                    <w:p w14:paraId="7BAF4F87"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14:ligatures w14:val="none"/>
                        </w:rPr>
                        <w:t> </w:t>
                      </w:r>
                      <w:r w:rsidRPr="00497DD0">
                        <w:rPr>
                          <w:rFonts w:ascii="Comic Sans MS" w:hAnsi="Comic Sans MS" w:cs="Arial"/>
                          <w:color w:val="auto"/>
                          <w:sz w:val="16"/>
                          <w:szCs w:val="16"/>
                          <w:u w:val="single"/>
                          <w14:ligatures w14:val="none"/>
                        </w:rPr>
                        <w:t xml:space="preserve">As Historians we will </w:t>
                      </w:r>
                      <w:r w:rsidRPr="00497DD0">
                        <w:rPr>
                          <w:rFonts w:ascii="Comic Sans MS" w:hAnsi="Comic Sans MS" w:cs="Arial"/>
                          <w:color w:val="auto"/>
                          <w:sz w:val="16"/>
                          <w:szCs w:val="16"/>
                          <w14:ligatures w14:val="none"/>
                        </w:rPr>
                        <w:t>be exploring life in prehistoric Britain, from the Stone Age through to the Iron Age. We will learn how archaeologists use evidence to find out about the past, such as the houses at Skara Brae and the life of the Amesbury Archer. We will also investigate how bronze, and iron changed people’s lives, and decide which period we would rather have lived in, giving reasons for our choice.</w:t>
                      </w:r>
                    </w:p>
                    <w:p w14:paraId="0F8AF764"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As artists we will… </w:t>
                      </w:r>
                    </w:p>
                    <w:p w14:paraId="614168DB"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In computing we will… </w:t>
                      </w:r>
                      <w:r w:rsidRPr="00497DD0">
                        <w:rPr>
                          <w:rFonts w:ascii="Comic Sans MS" w:hAnsi="Comic Sans MS" w:cs="Arial"/>
                          <w:color w:val="auto"/>
                          <w:sz w:val="16"/>
                          <w:szCs w:val="16"/>
                          <w14:ligatures w14:val="none"/>
                        </w:rPr>
                        <w:t xml:space="preserve">plan algorithms and write code that includes angles of a turn to create routes for screen turtles, testing them using 2Go. The children will experiment with using the repeat command and make shapes that have </w:t>
                      </w:r>
                      <w:proofErr w:type="gramStart"/>
                      <w:r w:rsidRPr="00497DD0">
                        <w:rPr>
                          <w:rFonts w:ascii="Comic Sans MS" w:hAnsi="Comic Sans MS" w:cs="Arial"/>
                          <w:color w:val="auto"/>
                          <w:sz w:val="16"/>
                          <w:szCs w:val="16"/>
                          <w14:ligatures w14:val="none"/>
                        </w:rPr>
                        <w:t>90 and 45 degree</w:t>
                      </w:r>
                      <w:proofErr w:type="gramEnd"/>
                      <w:r w:rsidRPr="00497DD0">
                        <w:rPr>
                          <w:rFonts w:ascii="Comic Sans MS" w:hAnsi="Comic Sans MS" w:cs="Arial"/>
                          <w:color w:val="auto"/>
                          <w:sz w:val="16"/>
                          <w:szCs w:val="16"/>
                          <w14:ligatures w14:val="none"/>
                        </w:rPr>
                        <w:t xml:space="preserve"> angles. We will also begin our unit on branching databases allowing children to explore and create branching databases. They will learn how binary questioning is used to sort data records and the importance of testing and debugging databases that they create.</w:t>
                      </w:r>
                    </w:p>
                    <w:p w14:paraId="256075DF"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 xml:space="preserve">In PE we will </w:t>
                      </w:r>
                      <w:r w:rsidRPr="00497DD0">
                        <w:rPr>
                          <w:rFonts w:ascii="Comic Sans MS" w:hAnsi="Comic Sans MS" w:cs="Arial"/>
                          <w:color w:val="auto"/>
                          <w:sz w:val="16"/>
                          <w:szCs w:val="16"/>
                          <w14:ligatures w14:val="none"/>
                        </w:rPr>
                        <w:t>be covering the skills for football and dance.</w:t>
                      </w:r>
                    </w:p>
                    <w:p w14:paraId="0096BD77" w14:textId="77777777" w:rsidR="00497DD0" w:rsidRPr="00497DD0" w:rsidRDefault="00497DD0" w:rsidP="00497DD0">
                      <w:pPr>
                        <w:widowControl w:val="0"/>
                        <w:rPr>
                          <w:rFonts w:ascii="Comic Sans MS" w:hAnsi="Comic Sans MS" w:cs="Arial"/>
                          <w:color w:val="auto"/>
                          <w:sz w:val="16"/>
                          <w:szCs w:val="16"/>
                          <w14:ligatures w14:val="none"/>
                        </w:rPr>
                      </w:pPr>
                      <w:r w:rsidRPr="00497DD0">
                        <w:rPr>
                          <w:rFonts w:ascii="Comic Sans MS" w:hAnsi="Comic Sans MS" w:cs="Arial"/>
                          <w:color w:val="auto"/>
                          <w:sz w:val="16"/>
                          <w:szCs w:val="16"/>
                          <w:u w:val="single"/>
                          <w14:ligatures w14:val="none"/>
                        </w:rPr>
                        <w:t>In RE we will</w:t>
                      </w:r>
                      <w:r w:rsidRPr="00497DD0">
                        <w:rPr>
                          <w:rFonts w:ascii="Comic Sans MS" w:hAnsi="Comic Sans MS" w:cs="Arial"/>
                          <w:color w:val="auto"/>
                          <w:sz w:val="16"/>
                          <w:szCs w:val="16"/>
                          <w14:ligatures w14:val="none"/>
                        </w:rPr>
                        <w:t xml:space="preserve"> explore- how do festivals and worship show what matters to a Muslim?</w:t>
                      </w:r>
                    </w:p>
                    <w:p w14:paraId="31EF1C5A" w14:textId="77777777" w:rsidR="00497DD0" w:rsidRPr="00497DD0" w:rsidRDefault="00497DD0" w:rsidP="00497DD0">
                      <w:pPr>
                        <w:widowControl w:val="0"/>
                        <w:rPr>
                          <w:rFonts w:ascii="Comic Sans MS" w:hAnsi="Comic Sans MS" w:cs="Arial"/>
                          <w:color w:val="auto"/>
                          <w:sz w:val="16"/>
                          <w:szCs w:val="16"/>
                        </w:rPr>
                      </w:pPr>
                      <w:r w:rsidRPr="00497DD0">
                        <w:rPr>
                          <w:rFonts w:ascii="Comic Sans MS" w:hAnsi="Comic Sans MS" w:cs="Arial"/>
                          <w:color w:val="auto"/>
                          <w:sz w:val="16"/>
                          <w:szCs w:val="16"/>
                          <w:u w:val="single"/>
                        </w:rPr>
                        <w:t>In PSHE we will</w:t>
                      </w:r>
                      <w:r w:rsidRPr="00497DD0">
                        <w:rPr>
                          <w:rFonts w:ascii="Comic Sans MS" w:hAnsi="Comic Sans MS" w:cs="Arial"/>
                          <w:color w:val="auto"/>
                          <w:sz w:val="16"/>
                          <w:szCs w:val="16"/>
                        </w:rPr>
                        <w:t xml:space="preserve"> be</w:t>
                      </w:r>
                      <w:r w:rsidRPr="00497DD0">
                        <w:rPr>
                          <w:rFonts w:ascii="Comic Sans MS" w:hAnsi="Comic Sans MS" w:cs="Arial"/>
                          <w:b/>
                          <w:bCs/>
                          <w:color w:val="auto"/>
                          <w:sz w:val="16"/>
                          <w:szCs w:val="16"/>
                        </w:rPr>
                        <w:t xml:space="preserve"> </w:t>
                      </w:r>
                      <w:r w:rsidRPr="00497DD0">
                        <w:rPr>
                          <w:rFonts w:ascii="Comic Sans MS" w:hAnsi="Comic Sans MS" w:cs="Arial"/>
                          <w:color w:val="auto"/>
                          <w:sz w:val="16"/>
                          <w:szCs w:val="16"/>
                        </w:rPr>
                        <w:t xml:space="preserve">thinking about changes in our lives and how we can settle into our new class. We will explore our own strengths and appreciate the strengths of others, while also creating group agreements to feel safe. We will begin learning how school can help us with our mental health. </w:t>
                      </w:r>
                    </w:p>
                    <w:p w14:paraId="3D1F8349" w14:textId="77777777" w:rsidR="00497DD0" w:rsidRPr="00497DD0" w:rsidRDefault="00497DD0" w:rsidP="00497DD0">
                      <w:pPr>
                        <w:widowControl w:val="0"/>
                        <w:rPr>
                          <w:rFonts w:ascii="Comic Sans MS" w:hAnsi="Comic Sans MS"/>
                          <w:color w:val="auto"/>
                          <w:sz w:val="18"/>
                          <w:szCs w:val="18"/>
                        </w:rPr>
                      </w:pPr>
                      <w:r w:rsidRPr="00497DD0">
                        <w:rPr>
                          <w:rFonts w:ascii="Comic Sans MS" w:hAnsi="Comic Sans MS" w:cs="Arial"/>
                          <w:color w:val="auto"/>
                          <w:sz w:val="16"/>
                          <w:szCs w:val="16"/>
                          <w:u w:val="single"/>
                          <w14:ligatures w14:val="none"/>
                        </w:rPr>
                        <w:t>As musicians we will</w:t>
                      </w:r>
                      <w:r w:rsidRPr="00497DD0">
                        <w:rPr>
                          <w:rFonts w:ascii="Comic Sans MS" w:hAnsi="Comic Sans MS" w:cs="Arial"/>
                          <w:color w:val="auto"/>
                          <w:sz w:val="16"/>
                          <w:szCs w:val="16"/>
                          <w14:ligatures w14:val="none"/>
                        </w:rPr>
                        <w:t xml:space="preserve"> </w:t>
                      </w:r>
                      <w:r w:rsidRPr="00497DD0">
                        <w:rPr>
                          <w:rFonts w:ascii="Comic Sans MS" w:hAnsi="Comic Sans MS" w:cs="Arial"/>
                          <w:color w:val="auto"/>
                          <w:sz w:val="16"/>
                          <w:szCs w:val="16"/>
                        </w:rPr>
                        <w:t xml:space="preserve">be creating our own compositions in response to an animation themed around mountains. We will explore how music can tell a story, using instruments to make soundscapes, rhythms and melodies. </w:t>
                      </w:r>
                    </w:p>
                    <w:p w14:paraId="1CC5C004" w14:textId="4F131CDC" w:rsidR="005D681E" w:rsidRPr="005D681E" w:rsidRDefault="005D681E" w:rsidP="00AE0CDA">
                      <w:pPr>
                        <w:widowControl w:val="0"/>
                        <w:rPr>
                          <w:rFonts w:ascii="Comic Sans MS" w:hAnsi="Comic Sans MS" w:cs="Arial"/>
                          <w:color w:val="auto"/>
                          <w:sz w:val="18"/>
                          <w:szCs w:val="18"/>
                        </w:rPr>
                      </w:pP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737F8261">
                <wp:simplePos x="0" y="0"/>
                <wp:positionH relativeFrom="column">
                  <wp:posOffset>-165735</wp:posOffset>
                </wp:positionH>
                <wp:positionV relativeFrom="paragraph">
                  <wp:posOffset>4410436</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29" type="#_x0000_t202" style="position:absolute;margin-left:-13.05pt;margin-top:347.3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wALw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XY&#10;5IGZJdQ7JMxBP0ve8rnCrh6ZDy/M4fAgEbgQ4RkPqQGLgr1FyRrc73/dx3zUFKOUtDiMFfW/NswJ&#10;SvQPg2rfFqNRnN7kjC6vh+i488jyPGI2zQyQrAJXz/JkxvygD6Z00Lzh3kzjqxhihuPbFQ0Hcxb6&#10;FcG942I6TUk4r5aFR7OwPEJHkqNmr90bc3YvbMCReILD2LLyg759bvzSwHQTQKokfuS5Z3VPP856&#10;Gp/9XsZlOvdT1unfY/IHAAD//wMAUEsDBBQABgAIAAAAIQBD15Se4gAAAAsBAAAPAAAAZHJzL2Rv&#10;d25yZXYueG1sTI/LTsMwEEX3SPyDNUjsWrtVcCFkUiEkxEsUCCxYurFJIuJxiJ1H/x6zguXoHt17&#10;JtvOtmWj6X3jCGG1FMAMlU43VCG8v90szoH5oEir1pFBOBgP2/z4KFOpdhO9mrEIFYsl5FOFUIfQ&#10;pZz7sjZW+aXrDMXs0/VWhXj2Fde9mmK5bflaCMmtaigu1Koz17Upv4rBIjwNDy93u90HPd7f2oKP&#10;/vD8PRWIpyfz1SWwYObwB8OvflSHPDrt3UDasxZhsZariCLIi0QCi0QizjbA9ggbKRLgecb//5D/&#10;AAAA//8DAFBLAQItABQABgAIAAAAIQC2gziS/gAAAOEBAAATAAAAAAAAAAAAAAAAAAAAAABbQ29u&#10;dGVudF9UeXBlc10ueG1sUEsBAi0AFAAGAAgAAAAhADj9If/WAAAAlAEAAAsAAAAAAAAAAAAAAAAA&#10;LwEAAF9yZWxzLy5yZWxzUEsBAi0AFAAGAAgAAAAhAIRpjAAvAgAAhQQAAA4AAAAAAAAAAAAAAAAA&#10;LgIAAGRycy9lMm9Eb2MueG1sUEsBAi0AFAAGAAgAAAAhAEPXlJ7iAAAACwEAAA8AAAAAAAAAAAAA&#10;AAAAiQQAAGRycy9kb3ducmV2LnhtbFBLBQYAAAAABAAEAPMAAACYBQ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1097A3DB">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791500A8" w14:textId="77777777" w:rsidR="00497DD0" w:rsidRDefault="00497DD0" w:rsidP="00497DD0">
                            <w:pPr>
                              <w:widowControl w:val="0"/>
                              <w:rPr>
                                <w:rFonts w:ascii="Calibri" w:hAnsi="Calibri" w:cs="Calibri"/>
                                <w:b/>
                                <w:bCs/>
                                <w:sz w:val="32"/>
                                <w:szCs w:val="32"/>
                                <w:u w:val="single"/>
                                <w14:ligatures w14:val="none"/>
                              </w:rPr>
                            </w:pPr>
                            <w:r>
                              <w:rPr>
                                <w:rFonts w:ascii="Calibri" w:hAnsi="Calibri" w:cs="Calibri"/>
                                <w:b/>
                                <w:bCs/>
                                <w:sz w:val="32"/>
                                <w:szCs w:val="32"/>
                                <w:u w:val="single"/>
                                <w14:ligatures w14:val="none"/>
                              </w:rPr>
                              <w:t>Trips, visitors and experiences</w:t>
                            </w:r>
                          </w:p>
                          <w:p w14:paraId="35C72AFD" w14:textId="77777777" w:rsidR="00497DD0" w:rsidRPr="00497DD0" w:rsidRDefault="00497DD0" w:rsidP="00497DD0">
                            <w:pPr>
                              <w:widowControl w:val="0"/>
                              <w:jc w:val="center"/>
                              <w:rPr>
                                <w:rFonts w:ascii="Comic Sans MS" w:hAnsi="Comic Sans MS" w:cs="Calibri"/>
                                <w:sz w:val="18"/>
                                <w:szCs w:val="18"/>
                                <w14:ligatures w14:val="none"/>
                              </w:rPr>
                            </w:pPr>
                            <w:r w:rsidRPr="00497DD0">
                              <w:rPr>
                                <w:rFonts w:ascii="Comic Sans MS" w:hAnsi="Comic Sans MS" w:cs="Calibri"/>
                                <w:sz w:val="18"/>
                                <w:szCs w:val="18"/>
                                <w14:ligatures w14:val="none"/>
                              </w:rPr>
                              <w:t xml:space="preserve">Visit/workshop from Becky </w:t>
                            </w:r>
                            <w:proofErr w:type="spellStart"/>
                            <w:r w:rsidRPr="00497DD0">
                              <w:rPr>
                                <w:rFonts w:ascii="Comic Sans MS" w:hAnsi="Comic Sans MS" w:cs="Calibri"/>
                                <w:sz w:val="18"/>
                                <w:szCs w:val="18"/>
                                <w14:ligatures w14:val="none"/>
                              </w:rPr>
                              <w:t>Titchard</w:t>
                            </w:r>
                            <w:proofErr w:type="spellEnd"/>
                            <w:r w:rsidRPr="00497DD0">
                              <w:rPr>
                                <w:rFonts w:ascii="Comic Sans MS" w:hAnsi="Comic Sans MS" w:cs="Calibri"/>
                                <w:sz w:val="18"/>
                                <w:szCs w:val="18"/>
                                <w14:ligatures w14:val="none"/>
                              </w:rPr>
                              <w:t xml:space="preserve"> from the Severn Rivers Trust about how to prevent flooding from rivers.</w:t>
                            </w:r>
                          </w:p>
                          <w:p w14:paraId="34C8EC6D" w14:textId="77777777" w:rsidR="00497DD0" w:rsidRPr="00497DD0" w:rsidRDefault="00497DD0" w:rsidP="00497DD0">
                            <w:pPr>
                              <w:widowControl w:val="0"/>
                              <w:jc w:val="center"/>
                              <w:rPr>
                                <w:rFonts w:ascii="Comic Sans MS" w:hAnsi="Comic Sans MS" w:cs="Calibri"/>
                                <w:sz w:val="18"/>
                                <w:szCs w:val="18"/>
                                <w14:ligatures w14:val="none"/>
                              </w:rPr>
                            </w:pPr>
                            <w:r w:rsidRPr="00497DD0">
                              <w:rPr>
                                <w:rFonts w:ascii="Comic Sans MS" w:hAnsi="Comic Sans MS" w:cs="Calibri"/>
                                <w:sz w:val="18"/>
                                <w:szCs w:val="18"/>
                                <w14:ligatures w14:val="none"/>
                              </w:rPr>
                              <w:t>Harvest Festival class performance.</w:t>
                            </w:r>
                          </w:p>
                          <w:p w14:paraId="1B22D423" w14:textId="77777777" w:rsidR="00497DD0" w:rsidRPr="00497DD0" w:rsidRDefault="00497DD0" w:rsidP="00497DD0">
                            <w:pPr>
                              <w:widowControl w:val="0"/>
                              <w:jc w:val="center"/>
                              <w:rPr>
                                <w:rFonts w:ascii="Comic Sans MS" w:hAnsi="Comic Sans MS" w:cs="Calibri"/>
                                <w:sz w:val="18"/>
                                <w:szCs w:val="18"/>
                                <w14:ligatures w14:val="none"/>
                              </w:rPr>
                            </w:pPr>
                            <w:r w:rsidRPr="00497DD0">
                              <w:rPr>
                                <w:rFonts w:ascii="Comic Sans MS" w:hAnsi="Comic Sans MS" w:cs="Calibri"/>
                                <w:sz w:val="18"/>
                                <w:szCs w:val="18"/>
                                <w14:ligatures w14:val="none"/>
                              </w:rPr>
                              <w:t>Trip to the Discovery Centre and Mosque</w:t>
                            </w:r>
                          </w:p>
                          <w:p w14:paraId="22310195" w14:textId="77777777" w:rsidR="00497DD0" w:rsidRPr="00497DD0" w:rsidRDefault="00497DD0" w:rsidP="00497DD0">
                            <w:pPr>
                              <w:widowControl w:val="0"/>
                              <w:jc w:val="center"/>
                              <w:rPr>
                                <w:rFonts w:ascii="Comic Sans MS" w:hAnsi="Comic Sans MS" w:cs="Calibri"/>
                                <w:sz w:val="18"/>
                                <w:szCs w:val="18"/>
                                <w14:ligatures w14:val="none"/>
                              </w:rPr>
                            </w:pPr>
                            <w:r w:rsidRPr="00497DD0">
                              <w:rPr>
                                <w:rFonts w:ascii="Comic Sans MS" w:hAnsi="Comic Sans MS" w:cs="Calibri"/>
                                <w:sz w:val="18"/>
                                <w:szCs w:val="18"/>
                                <w14:ligatures w14:val="none"/>
                              </w:rPr>
                              <w:t>Prayer workshop Ludlow church 21</w:t>
                            </w:r>
                            <w:r w:rsidRPr="00497DD0">
                              <w:rPr>
                                <w:rFonts w:ascii="Comic Sans MS" w:hAnsi="Comic Sans MS" w:cs="Calibri"/>
                                <w:sz w:val="18"/>
                                <w:szCs w:val="18"/>
                                <w:vertAlign w:val="superscript"/>
                                <w14:ligatures w14:val="none"/>
                              </w:rPr>
                              <w:t>st</w:t>
                            </w:r>
                            <w:r w:rsidRPr="00497DD0">
                              <w:rPr>
                                <w:rFonts w:ascii="Comic Sans MS" w:hAnsi="Comic Sans MS" w:cs="Calibri"/>
                                <w:sz w:val="18"/>
                                <w:szCs w:val="18"/>
                                <w14:ligatures w14:val="none"/>
                              </w:rPr>
                              <w:t xml:space="preserve"> October</w:t>
                            </w:r>
                          </w:p>
                          <w:p w14:paraId="679A7332" w14:textId="77777777" w:rsidR="00523975" w:rsidRPr="00523975" w:rsidRDefault="00523975" w:rsidP="00A36111">
                            <w:pPr>
                              <w:widowControl w:val="0"/>
                              <w:jc w:val="center"/>
                              <w:rPr>
                                <w:rFonts w:ascii="Calibri" w:hAnsi="Calibri" w:cs="Calibri"/>
                                <w:sz w:val="24"/>
                                <w:szCs w:val="24"/>
                                <w14:ligatures w14:val="none"/>
                              </w:rPr>
                            </w:pPr>
                          </w:p>
                          <w:p w14:paraId="261703CD" w14:textId="5BF997ED" w:rsidR="00A36111" w:rsidRDefault="00A36111" w:rsidP="00A36111">
                            <w:pPr>
                              <w:widowControl w:val="0"/>
                              <w:jc w:val="center"/>
                              <w:rPr>
                                <w:rFonts w:ascii="Calibri" w:hAnsi="Calibri" w:cs="Calibri"/>
                                <w:b/>
                                <w:bCs/>
                                <w:sz w:val="24"/>
                                <w:szCs w:val="24"/>
                                <w:u w:val="single"/>
                                <w14:ligatures w14:val="none"/>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478B3B87" w14:textId="13AB1A55" w:rsidR="00971433" w:rsidRPr="00497DD0" w:rsidRDefault="00497DD0" w:rsidP="00AB7798">
                            <w:pPr>
                              <w:rPr>
                                <w:rFonts w:ascii="Comic Sans MS" w:hAnsi="Comic Sans MS" w:cs="Calibri"/>
                              </w:rPr>
                            </w:pPr>
                            <w:r w:rsidRPr="00497DD0">
                              <w:rPr>
                                <w:rFonts w:ascii="Comic Sans MS" w:hAnsi="Comic Sans MS" w:cs="Calibri"/>
                              </w:rPr>
                              <w:t>What difference</w:t>
                            </w:r>
                            <w:r>
                              <w:rPr>
                                <w:rFonts w:ascii="Comic Sans MS" w:hAnsi="Comic Sans MS" w:cs="Calibri"/>
                              </w:rPr>
                              <w:t xml:space="preserve"> does </w:t>
                            </w:r>
                            <w:proofErr w:type="gramStart"/>
                            <w:r>
                              <w:rPr>
                                <w:rFonts w:ascii="Comic Sans MS" w:hAnsi="Comic Sans MS" w:cs="Calibri"/>
                              </w:rPr>
                              <w:t>being</w:t>
                            </w:r>
                            <w:proofErr w:type="gramEnd"/>
                            <w:r>
                              <w:rPr>
                                <w:rFonts w:ascii="Comic Sans MS" w:hAnsi="Comic Sans MS" w:cs="Calibri"/>
                              </w:rPr>
                              <w:t xml:space="preserve"> loved make?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30"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u0w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obO1KzgmqPjFnoh8kZPpfY1YI5/8osTg+ShBvhX/CoFWBVcLAo2YD99bf7&#10;kI+iYpSSFqexpO7nlllBifquUe77bDgM4xud4eg2R8deRlaXEb1tZoBUZbh7hkcz5Ht1NGsLzTsu&#10;zjS8iiGmOb5dUn80Z77fEVw8LqbTmIQDa5hf6KXhATpIEzR7696ZNQdhPc7EMxznlhUf9O1zw5ca&#10;plsPtYziB557Vg/047DH8TksZtimSz9mnf8+Jr8B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B3Gu0wPgIAAIYE&#10;AAAOAAAAAAAAAAAAAAAAAC4CAABkcnMvZTJvRG9jLnhtbFBLAQItABQABgAIAAAAIQCyQ4hC4wAA&#10;AAsBAAAPAAAAAAAAAAAAAAAAAJgEAABkcnMvZG93bnJldi54bWxQSwUGAAAAAAQABADzAAAAqAUA&#10;AAAA&#10;" fillcolor="white [3201]" strokecolor="#00b050" strokeweight="3pt">
                <v:textbox>
                  <w:txbxContent>
                    <w:p w14:paraId="791500A8" w14:textId="77777777" w:rsidR="00497DD0" w:rsidRDefault="00497DD0" w:rsidP="00497DD0">
                      <w:pPr>
                        <w:widowControl w:val="0"/>
                        <w:rPr>
                          <w:rFonts w:ascii="Calibri" w:hAnsi="Calibri" w:cs="Calibri"/>
                          <w:b/>
                          <w:bCs/>
                          <w:sz w:val="32"/>
                          <w:szCs w:val="32"/>
                          <w:u w:val="single"/>
                          <w14:ligatures w14:val="none"/>
                        </w:rPr>
                      </w:pPr>
                      <w:r>
                        <w:rPr>
                          <w:rFonts w:ascii="Calibri" w:hAnsi="Calibri" w:cs="Calibri"/>
                          <w:b/>
                          <w:bCs/>
                          <w:sz w:val="32"/>
                          <w:szCs w:val="32"/>
                          <w:u w:val="single"/>
                          <w14:ligatures w14:val="none"/>
                        </w:rPr>
                        <w:t>Trips, visitors and experiences</w:t>
                      </w:r>
                    </w:p>
                    <w:p w14:paraId="35C72AFD" w14:textId="77777777" w:rsidR="00497DD0" w:rsidRPr="00497DD0" w:rsidRDefault="00497DD0" w:rsidP="00497DD0">
                      <w:pPr>
                        <w:widowControl w:val="0"/>
                        <w:jc w:val="center"/>
                        <w:rPr>
                          <w:rFonts w:ascii="Comic Sans MS" w:hAnsi="Comic Sans MS" w:cs="Calibri"/>
                          <w:sz w:val="18"/>
                          <w:szCs w:val="18"/>
                          <w14:ligatures w14:val="none"/>
                        </w:rPr>
                      </w:pPr>
                      <w:r w:rsidRPr="00497DD0">
                        <w:rPr>
                          <w:rFonts w:ascii="Comic Sans MS" w:hAnsi="Comic Sans MS" w:cs="Calibri"/>
                          <w:sz w:val="18"/>
                          <w:szCs w:val="18"/>
                          <w14:ligatures w14:val="none"/>
                        </w:rPr>
                        <w:t xml:space="preserve">Visit/workshop from Becky </w:t>
                      </w:r>
                      <w:proofErr w:type="spellStart"/>
                      <w:r w:rsidRPr="00497DD0">
                        <w:rPr>
                          <w:rFonts w:ascii="Comic Sans MS" w:hAnsi="Comic Sans MS" w:cs="Calibri"/>
                          <w:sz w:val="18"/>
                          <w:szCs w:val="18"/>
                          <w14:ligatures w14:val="none"/>
                        </w:rPr>
                        <w:t>Titchard</w:t>
                      </w:r>
                      <w:proofErr w:type="spellEnd"/>
                      <w:r w:rsidRPr="00497DD0">
                        <w:rPr>
                          <w:rFonts w:ascii="Comic Sans MS" w:hAnsi="Comic Sans MS" w:cs="Calibri"/>
                          <w:sz w:val="18"/>
                          <w:szCs w:val="18"/>
                          <w14:ligatures w14:val="none"/>
                        </w:rPr>
                        <w:t xml:space="preserve"> from the Severn Rivers Trust about how to prevent flooding from rivers.</w:t>
                      </w:r>
                    </w:p>
                    <w:p w14:paraId="34C8EC6D" w14:textId="77777777" w:rsidR="00497DD0" w:rsidRPr="00497DD0" w:rsidRDefault="00497DD0" w:rsidP="00497DD0">
                      <w:pPr>
                        <w:widowControl w:val="0"/>
                        <w:jc w:val="center"/>
                        <w:rPr>
                          <w:rFonts w:ascii="Comic Sans MS" w:hAnsi="Comic Sans MS" w:cs="Calibri"/>
                          <w:sz w:val="18"/>
                          <w:szCs w:val="18"/>
                          <w14:ligatures w14:val="none"/>
                        </w:rPr>
                      </w:pPr>
                      <w:r w:rsidRPr="00497DD0">
                        <w:rPr>
                          <w:rFonts w:ascii="Comic Sans MS" w:hAnsi="Comic Sans MS" w:cs="Calibri"/>
                          <w:sz w:val="18"/>
                          <w:szCs w:val="18"/>
                          <w14:ligatures w14:val="none"/>
                        </w:rPr>
                        <w:t>Harvest Festival class performance.</w:t>
                      </w:r>
                    </w:p>
                    <w:p w14:paraId="1B22D423" w14:textId="77777777" w:rsidR="00497DD0" w:rsidRPr="00497DD0" w:rsidRDefault="00497DD0" w:rsidP="00497DD0">
                      <w:pPr>
                        <w:widowControl w:val="0"/>
                        <w:jc w:val="center"/>
                        <w:rPr>
                          <w:rFonts w:ascii="Comic Sans MS" w:hAnsi="Comic Sans MS" w:cs="Calibri"/>
                          <w:sz w:val="18"/>
                          <w:szCs w:val="18"/>
                          <w14:ligatures w14:val="none"/>
                        </w:rPr>
                      </w:pPr>
                      <w:r w:rsidRPr="00497DD0">
                        <w:rPr>
                          <w:rFonts w:ascii="Comic Sans MS" w:hAnsi="Comic Sans MS" w:cs="Calibri"/>
                          <w:sz w:val="18"/>
                          <w:szCs w:val="18"/>
                          <w14:ligatures w14:val="none"/>
                        </w:rPr>
                        <w:t>Trip to the Discovery Centre and Mosque</w:t>
                      </w:r>
                    </w:p>
                    <w:p w14:paraId="22310195" w14:textId="77777777" w:rsidR="00497DD0" w:rsidRPr="00497DD0" w:rsidRDefault="00497DD0" w:rsidP="00497DD0">
                      <w:pPr>
                        <w:widowControl w:val="0"/>
                        <w:jc w:val="center"/>
                        <w:rPr>
                          <w:rFonts w:ascii="Comic Sans MS" w:hAnsi="Comic Sans MS" w:cs="Calibri"/>
                          <w:sz w:val="18"/>
                          <w:szCs w:val="18"/>
                          <w14:ligatures w14:val="none"/>
                        </w:rPr>
                      </w:pPr>
                      <w:r w:rsidRPr="00497DD0">
                        <w:rPr>
                          <w:rFonts w:ascii="Comic Sans MS" w:hAnsi="Comic Sans MS" w:cs="Calibri"/>
                          <w:sz w:val="18"/>
                          <w:szCs w:val="18"/>
                          <w14:ligatures w14:val="none"/>
                        </w:rPr>
                        <w:t>Prayer workshop Ludlow church 21</w:t>
                      </w:r>
                      <w:r w:rsidRPr="00497DD0">
                        <w:rPr>
                          <w:rFonts w:ascii="Comic Sans MS" w:hAnsi="Comic Sans MS" w:cs="Calibri"/>
                          <w:sz w:val="18"/>
                          <w:szCs w:val="18"/>
                          <w:vertAlign w:val="superscript"/>
                          <w14:ligatures w14:val="none"/>
                        </w:rPr>
                        <w:t>st</w:t>
                      </w:r>
                      <w:r w:rsidRPr="00497DD0">
                        <w:rPr>
                          <w:rFonts w:ascii="Comic Sans MS" w:hAnsi="Comic Sans MS" w:cs="Calibri"/>
                          <w:sz w:val="18"/>
                          <w:szCs w:val="18"/>
                          <w14:ligatures w14:val="none"/>
                        </w:rPr>
                        <w:t xml:space="preserve"> October</w:t>
                      </w:r>
                    </w:p>
                    <w:p w14:paraId="679A7332" w14:textId="77777777" w:rsidR="00523975" w:rsidRPr="00523975" w:rsidRDefault="00523975" w:rsidP="00A36111">
                      <w:pPr>
                        <w:widowControl w:val="0"/>
                        <w:jc w:val="center"/>
                        <w:rPr>
                          <w:rFonts w:ascii="Calibri" w:hAnsi="Calibri" w:cs="Calibri"/>
                          <w:sz w:val="24"/>
                          <w:szCs w:val="24"/>
                          <w14:ligatures w14:val="none"/>
                        </w:rPr>
                      </w:pPr>
                    </w:p>
                    <w:p w14:paraId="261703CD" w14:textId="5BF997ED" w:rsidR="00A36111" w:rsidRDefault="00A36111" w:rsidP="00A36111">
                      <w:pPr>
                        <w:widowControl w:val="0"/>
                        <w:jc w:val="center"/>
                        <w:rPr>
                          <w:rFonts w:ascii="Calibri" w:hAnsi="Calibri" w:cs="Calibri"/>
                          <w:b/>
                          <w:bCs/>
                          <w:sz w:val="24"/>
                          <w:szCs w:val="24"/>
                          <w:u w:val="single"/>
                          <w14:ligatures w14:val="none"/>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478B3B87" w14:textId="13AB1A55" w:rsidR="00971433" w:rsidRPr="00497DD0" w:rsidRDefault="00497DD0" w:rsidP="00AB7798">
                      <w:pPr>
                        <w:rPr>
                          <w:rFonts w:ascii="Comic Sans MS" w:hAnsi="Comic Sans MS" w:cs="Calibri"/>
                        </w:rPr>
                      </w:pPr>
                      <w:r w:rsidRPr="00497DD0">
                        <w:rPr>
                          <w:rFonts w:ascii="Comic Sans MS" w:hAnsi="Comic Sans MS" w:cs="Calibri"/>
                        </w:rPr>
                        <w:t>What difference</w:t>
                      </w:r>
                      <w:r>
                        <w:rPr>
                          <w:rFonts w:ascii="Comic Sans MS" w:hAnsi="Comic Sans MS" w:cs="Calibri"/>
                        </w:rPr>
                        <w:t xml:space="preserve"> does </w:t>
                      </w:r>
                      <w:proofErr w:type="gramStart"/>
                      <w:r>
                        <w:rPr>
                          <w:rFonts w:ascii="Comic Sans MS" w:hAnsi="Comic Sans MS" w:cs="Calibri"/>
                        </w:rPr>
                        <w:t>being</w:t>
                      </w:r>
                      <w:proofErr w:type="gramEnd"/>
                      <w:r>
                        <w:rPr>
                          <w:rFonts w:ascii="Comic Sans MS" w:hAnsi="Comic Sans MS" w:cs="Calibri"/>
                        </w:rPr>
                        <w:t xml:space="preserve"> loved make?</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29"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C4mRAIAAKwEAAAOAAAAZHJzL2Uyb0RvYy54bWysVE1vGjEQvVfqf7B8bxYIJAFliUiiVJVQ&#10;EolUORuvF1byelzbsEt/fZ+9QEjaU9SLma99M/NmhuubttZsq5yvyOS8f9bjTBlJRWVWOf/58vDt&#10;ijMfhCmEJqNyvlOe30y/frlu7EQNaE26UI4BxPhJY3O+DsFOsszLtaqFPyOrDJwluVoEqG6VFU40&#10;QK91Nuj1LrKGXGEdSeU9rPedk08TflkqGZ7K0qvAdM5RW0ivS+8yvtn0WkxWTth1JfdliE9UUYvK&#10;IOkR6l4EwTau+guqrqQjT2U4k1RnVJaVVKkHdNPvfehmsRZWpV5AjrdHmvz/g5WP22fHqiLng3PO&#10;jKgxoxfVBnZLLYMJ/DTWTxC2sAgMLeyY88HuYYxtt6Wr4y8aYvCD6d2R3YgmYRxcXvXH5yPOJHwX&#10;w9F4NIgw2dvX1vnwXVHNopBzh+klUsV27kMXegiJyTzpqniotE6KWy3vtGNbESfdu+2N0nCB/i5M&#10;G9Yg+zm8n4MAoDaoOrLSdR+l0C7bxOKRsSUVOxDmqFs5b+VDha7mwodn4bBj4Ah3E57wlJpQFO0l&#10;ztbkfv/LHuMxeng5a7CzOfe/NsIpzvQPg6UY94fDuORJGY4uB1DcqWd56jGb+o5AVh8XamUSY3zQ&#10;B7F0VL/ivGYxK1zCSOTOeTiId6G7JJynVLNZCsJaWxHmZmFlhI4kx5m9tK/C2f1gA1bikQ7bLSYf&#10;5tvFxi8NzTaByioNP/LcsbqnHyeR1md/vvHmTvUU9fYnM/0DAAD//wMAUEsDBBQABgAIAAAAIQCl&#10;xuqs4gAAAAsBAAAPAAAAZHJzL2Rvd25yZXYueG1sTI9LT8MwEITvSPwHa5G4tXZTUlUhToWQEC9R&#10;IHDg6CZLEhGvQ+w8+u9ZTnAczWjmm3Q321aM2PvGkYbVUoFAKlzZUKXh/e1msQXhg6HStI5QwxE9&#10;7LLTk9QkpZvoFcc8VIJLyCdGQx1Cl0jpixqt8UvXIbH36XprAsu+kmVvJi63rYyU2khrGuKF2nR4&#10;XWPxlQ9Ww9Pw8HK333/Q4/2tzeXoj8/fU671+dl8dQki4Bz+wvCLz+iQMdPBDVR60WpYrNf8JbAR&#10;b2MQnLhQ8QrEQUO0URHILJX/P2Q/AAAA//8DAFBLAQItABQABgAIAAAAIQC2gziS/gAAAOEBAAAT&#10;AAAAAAAAAAAAAAAAAAAAAABbQ29udGVudF9UeXBlc10ueG1sUEsBAi0AFAAGAAgAAAAhADj9If/W&#10;AAAAlAEAAAsAAAAAAAAAAAAAAAAALwEAAF9yZWxzLy5yZWxzUEsBAi0AFAAGAAgAAAAhACSkLiZE&#10;AgAArAQAAA4AAAAAAAAAAAAAAAAALgIAAGRycy9lMm9Eb2MueG1sUEsBAi0AFAAGAAgAAAAhAKXG&#10;6qziAAAACwEAAA8AAAAAAAAAAAAAAAAAngQAAGRycy9kb3ducmV2LnhtbFBLBQYAAAAABAAEAPMA&#10;AACtBQ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52372880">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07C4C65E" w:rsidR="00AE0CDA" w:rsidRPr="00832087" w:rsidRDefault="00497DD0"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Autumn 1- Stone Age to Iron Age</w:t>
                            </w:r>
                            <w:r w:rsidR="0002462D">
                              <w:rPr>
                                <w:rFonts w:ascii="Calibri" w:hAnsi="Calibri" w:cs="Calibri"/>
                                <w:color w:val="FFFFFF"/>
                                <w:sz w:val="44"/>
                                <w:szCs w:val="44"/>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2"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90t5AEAALYDAAAOAAAAZHJzL2Uyb0RvYy54bWysU8tu2zAQvBfoPxC817LcWikEy0GaIEWB&#10;9AGk/QCKIi2iEpdd0pbcr++Skh23vQW5ENwlObszO9xcj33HDgq9AVvxfLHkTFkJjbG7iv/4fv/m&#10;PWc+CNuIDqyq+FF5fr19/WozuFKtoIWuUcgIxPpycBVvQ3BllnnZql74BThl6VAD9iJQiLusQTEQ&#10;et9lq+WyyAbAxiFI5T1l76ZDvk34WisZvmrtVWBdxam3kFZMax3XbLsR5Q6Fa42c2xDP6KIXxlLR&#10;M9SdCILt0fwH1RuJ4EGHhYQ+A62NVIkDscmX/7B5bIVTiQuJ491ZJv9ysPLL4dF9QxbGDzDSABMJ&#10;7x5A/vTMwm0r7E7dIMLQKtFQ4TxKlg3Ol/PTKLUvfQSph8/Q0JDFPkACGjX2URXiyQidBnA8i67G&#10;wCQl1++K4ipfcybpbF2sijxNJRPl6bVDHz4q6FncVBxpqAldHB58iN2I8nQlFrNwb7ouDbazfyXo&#10;4pRRyRnz61P7E5Ew1iMzTcWLSDSe1dAciRzCZB4yO21awN+cDWScivtfe4GKs+6TJYHeFuurgpx2&#10;GeBlUF8GwkqCqnjgbNrehsmde4dm11KlaSQWbkhUbRLfp67mUZA5kgyzkaP7LuN06+m7bf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Am390t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07C4C65E" w:rsidR="00AE0CDA" w:rsidRPr="00832087" w:rsidRDefault="00497DD0"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Autumn 1- Stone Age to Iron Age</w:t>
                      </w:r>
                      <w:r w:rsidR="0002462D">
                        <w:rPr>
                          <w:rFonts w:ascii="Calibri" w:hAnsi="Calibri" w:cs="Calibri"/>
                          <w:color w:val="FFFFFF"/>
                          <w:sz w:val="44"/>
                          <w:szCs w:val="44"/>
                          <w14:ligatures w14:val="none"/>
                        </w:rPr>
                        <w:t xml:space="preserve"> </w:t>
                      </w:r>
                    </w:p>
                  </w:txbxContent>
                </v:textbox>
              </v:shape>
            </w:pict>
          </mc:Fallback>
        </mc:AlternateContent>
      </w:r>
      <w:r w:rsidR="004E35CC"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22D49859">
                <wp:simplePos x="0" y="0"/>
                <wp:positionH relativeFrom="column">
                  <wp:posOffset>2641600</wp:posOffset>
                </wp:positionH>
                <wp:positionV relativeFrom="paragraph">
                  <wp:posOffset>1590040</wp:posOffset>
                </wp:positionV>
                <wp:extent cx="2700655" cy="2151380"/>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2A1EDE" w14:textId="5268E726" w:rsidR="00AE345E" w:rsidRPr="00DF50F5" w:rsidRDefault="00AE345E" w:rsidP="00AE345E">
                            <w:pPr>
                              <w:widowControl w:val="0"/>
                              <w:jc w:val="center"/>
                              <w:rPr>
                                <w:rFonts w:ascii="Comic Sans MS" w:hAnsi="Comic Sans MS" w:cs="Calibri"/>
                                <w:b/>
                                <w:bCs/>
                                <w:sz w:val="24"/>
                                <w:szCs w:val="24"/>
                                <w:u w:val="single"/>
                                <w14:ligatures w14:val="none"/>
                              </w:rPr>
                            </w:pPr>
                            <w:r w:rsidRPr="00DF50F5">
                              <w:rPr>
                                <w:rFonts w:ascii="Comic Sans MS" w:hAnsi="Comic Sans MS" w:cs="Calibri"/>
                                <w:sz w:val="24"/>
                                <w:szCs w:val="24"/>
                                <w14:ligatures w14:val="none"/>
                              </w:rPr>
                              <w:t> </w:t>
                            </w:r>
                            <w:r w:rsidRPr="00DF50F5">
                              <w:rPr>
                                <w:rFonts w:ascii="Comic Sans MS" w:hAnsi="Comic Sans MS" w:cs="Calibri"/>
                                <w:b/>
                                <w:bCs/>
                                <w:sz w:val="24"/>
                                <w:szCs w:val="24"/>
                                <w:u w:val="single"/>
                                <w14:ligatures w14:val="none"/>
                              </w:rPr>
                              <w:t>Class books</w:t>
                            </w:r>
                          </w:p>
                          <w:p w14:paraId="630525A8" w14:textId="6D330511" w:rsidR="00971433" w:rsidRPr="00497DD0" w:rsidRDefault="00DF50F5" w:rsidP="00497DD0">
                            <w:pPr>
                              <w:widowControl w:val="0"/>
                              <w:jc w:val="center"/>
                              <w:rPr>
                                <w:rFonts w:ascii="Comic Sans MS" w:hAnsi="Comic Sans MS" w:cs="Calibri"/>
                                <w14:ligatures w14:val="none"/>
                              </w:rPr>
                            </w:pPr>
                            <w:r w:rsidRPr="00DF50F5">
                              <w:rPr>
                                <w:rFonts w:ascii="Comic Sans MS" w:hAnsi="Comic Sans MS" w:cs="Calibri"/>
                                <w14:ligatures w14:val="none"/>
                              </w:rPr>
                              <w:t xml:space="preserve">The </w:t>
                            </w:r>
                            <w:r w:rsidR="00497DD0">
                              <w:rPr>
                                <w:rFonts w:ascii="Comic Sans MS" w:hAnsi="Comic Sans MS" w:cs="Calibri"/>
                                <w14:ligatures w14:val="none"/>
                              </w:rPr>
                              <w:t>Proudest Blue</w:t>
                            </w:r>
                            <w:r w:rsidR="00AE345E" w:rsidRPr="00DF50F5">
                              <w:rPr>
                                <w:rFonts w:ascii="Comic Sans MS" w:hAnsi="Comic Sans MS"/>
                                <w14:ligatures w14:val="none"/>
                              </w:rPr>
                              <w:t> </w:t>
                            </w:r>
                          </w:p>
                          <w:p w14:paraId="20FE70DD" w14:textId="57828E59" w:rsidR="00AE345E" w:rsidRDefault="00AE345E" w:rsidP="00AE345E">
                            <w:pPr>
                              <w:widowControl w:val="0"/>
                              <w:rPr>
                                <w14:ligatures w14:val="none"/>
                              </w:rPr>
                            </w:pP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3" style="position:absolute;margin-left:208pt;margin-top:125.2pt;width:212.65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0n5HQIAADgEAAAOAAAAZHJzL2Uyb0RvYy54bWysU9uO0zAQfUfiHyy/0yStelHUdLV0KUJa&#10;WKSFD3AcJ7FwbDN2m5SvZ+y03Sy8IfxgeXw5PnPmzPZu6BQ5CXDS6IJms5QSobmppG4K+v3b4d2G&#10;EueZrpgyWhT0LBy92719s+1tLuamNaoSQBBEu7y3BW29t3mSON6KjrmZsULjYW2gYx5DaJIKWI/o&#10;nUrmabpKegOVBcOFc7j7MB7SXcSva8H9U1074YkqKHLzcYY4l2FOdluWN8BsK/mFBvsHFh2TGj+9&#10;QT0wz8gR5F9QneRgnKn9jJsuMXUtuYg5YDZZ+kc2zy2zIuaC4jh7k8n9P1j+5fRsv0Kg7uyj4T8c&#10;0WbfMt2IewDTt4JV+F0WhEp66/LbgxA4fErK/rOpsLTs6E3UYKihC4CYHRmi1Oeb1GLwhOPmfI3F&#10;Wy4p4Xg2z5bZYhOLkbD8+tyC8x+F6UhYFBSwlhGenR6dD3RYfr0S6Rslq4NUKgbQlHsF5MSw7oc4&#10;YgaY5fSa0qQv6GKTpWmEfnXophhp+j5dXhm+utZJjw5WsivoJg1j9FQQ7oOuor88k2pcI2elA0ER&#10;vXlJ5CplcK3L/VAORFYFXQeksFOa6oxCgxnti+2Gi9bAL0p6tG5B3c8jA0GJ+qSxWIvVcr1Cr08D&#10;mAblNGCaI1RBPSXjcu/H/jhakE2LP2VRG23uscC1jNK/sLrYAu0ZK3JppeD/aRxvvTT87jcAAAD/&#10;/wMAUEsDBBQABgAIAAAAIQCfWYaW4AAAAAsBAAAPAAAAZHJzL2Rvd25yZXYueG1sTI9BT4NAFITv&#10;Jv6HzTPxZhcorYg8GmOjN1NF63kLr0Bk3yK7FPz3XU96nMxk5ptsM+tOnGiwrWGEcBGAIC5N1XKN&#10;8PH+dJOAsE5xpTrDhPBDFjb55UWm0spM/EanwtXCl7BNFULjXJ9KacuGtLIL0xN772gGrZyXQy2r&#10;QU2+XHcyCoK11Kplv9Conh4bKr+KUSPw5zhJefx+2c7F9nW53z/f7nYR4vXV/HAPwtHs/sLwi+/R&#10;IfdMBzNyZUWHEIdr/8UhRKsgBuETSRwuQRwQVsldBDLP5P8P+RkAAP//AwBQSwECLQAUAAYACAAA&#10;ACEAtoM4kv4AAADhAQAAEwAAAAAAAAAAAAAAAAAAAAAAW0NvbnRlbnRfVHlwZXNdLnhtbFBLAQIt&#10;ABQABgAIAAAAIQA4/SH/1gAAAJQBAAALAAAAAAAAAAAAAAAAAC8BAABfcmVscy8ucmVsc1BLAQIt&#10;ABQABgAIAAAAIQCd80n5HQIAADgEAAAOAAAAAAAAAAAAAAAAAC4CAABkcnMvZTJvRG9jLnhtbFBL&#10;AQItABQABgAIAAAAIQCfWYaW4AAAAAsBAAAPAAAAAAAAAAAAAAAAAHcEAABkcnMvZG93bnJldi54&#10;bWxQSwUGAAAAAAQABADzAAAAhAUAAAAA&#10;" strokecolor="#00b050" strokeweight="3pt">
                <v:shadow color="#868686"/>
                <v:textbox inset="2.88pt,2.88pt,2.88pt,2.88pt">
                  <w:txbxContent>
                    <w:p w14:paraId="542A1EDE" w14:textId="5268E726" w:rsidR="00AE345E" w:rsidRPr="00DF50F5" w:rsidRDefault="00AE345E" w:rsidP="00AE345E">
                      <w:pPr>
                        <w:widowControl w:val="0"/>
                        <w:jc w:val="center"/>
                        <w:rPr>
                          <w:rFonts w:ascii="Comic Sans MS" w:hAnsi="Comic Sans MS" w:cs="Calibri"/>
                          <w:b/>
                          <w:bCs/>
                          <w:sz w:val="24"/>
                          <w:szCs w:val="24"/>
                          <w:u w:val="single"/>
                          <w14:ligatures w14:val="none"/>
                        </w:rPr>
                      </w:pPr>
                      <w:r w:rsidRPr="00DF50F5">
                        <w:rPr>
                          <w:rFonts w:ascii="Comic Sans MS" w:hAnsi="Comic Sans MS" w:cs="Calibri"/>
                          <w:sz w:val="24"/>
                          <w:szCs w:val="24"/>
                          <w14:ligatures w14:val="none"/>
                        </w:rPr>
                        <w:t> </w:t>
                      </w:r>
                      <w:r w:rsidRPr="00DF50F5">
                        <w:rPr>
                          <w:rFonts w:ascii="Comic Sans MS" w:hAnsi="Comic Sans MS" w:cs="Calibri"/>
                          <w:b/>
                          <w:bCs/>
                          <w:sz w:val="24"/>
                          <w:szCs w:val="24"/>
                          <w:u w:val="single"/>
                          <w14:ligatures w14:val="none"/>
                        </w:rPr>
                        <w:t>Class books</w:t>
                      </w:r>
                    </w:p>
                    <w:p w14:paraId="630525A8" w14:textId="6D330511" w:rsidR="00971433" w:rsidRPr="00497DD0" w:rsidRDefault="00DF50F5" w:rsidP="00497DD0">
                      <w:pPr>
                        <w:widowControl w:val="0"/>
                        <w:jc w:val="center"/>
                        <w:rPr>
                          <w:rFonts w:ascii="Comic Sans MS" w:hAnsi="Comic Sans MS" w:cs="Calibri"/>
                          <w14:ligatures w14:val="none"/>
                        </w:rPr>
                      </w:pPr>
                      <w:r w:rsidRPr="00DF50F5">
                        <w:rPr>
                          <w:rFonts w:ascii="Comic Sans MS" w:hAnsi="Comic Sans MS" w:cs="Calibri"/>
                          <w14:ligatures w14:val="none"/>
                        </w:rPr>
                        <w:t xml:space="preserve">The </w:t>
                      </w:r>
                      <w:r w:rsidR="00497DD0">
                        <w:rPr>
                          <w:rFonts w:ascii="Comic Sans MS" w:hAnsi="Comic Sans MS" w:cs="Calibri"/>
                          <w14:ligatures w14:val="none"/>
                        </w:rPr>
                        <w:t>Proudest Blue</w:t>
                      </w:r>
                      <w:r w:rsidR="00AE345E" w:rsidRPr="00DF50F5">
                        <w:rPr>
                          <w:rFonts w:ascii="Comic Sans MS" w:hAnsi="Comic Sans MS"/>
                          <w14:ligatures w14:val="none"/>
                        </w:rPr>
                        <w:t> </w:t>
                      </w:r>
                    </w:p>
                    <w:p w14:paraId="20FE70DD" w14:textId="57828E59" w:rsidR="00AE345E" w:rsidRDefault="00AE345E" w:rsidP="00AE345E">
                      <w:pPr>
                        <w:widowControl w:val="0"/>
                        <w:rPr>
                          <w14:ligatures w14:val="none"/>
                        </w:rPr>
                      </w:pP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3712956B">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6EADC589" w:rsidR="004E35CC" w:rsidRDefault="00DF50F5">
                            <w:r>
                              <w:rPr>
                                <w:noProof/>
                              </w:rPr>
                              <mc:AlternateContent>
                                <mc:Choice Requires="wps">
                                  <w:drawing>
                                    <wp:inline distT="0" distB="0" distL="0" distR="0" wp14:anchorId="6B72BA12" wp14:editId="6AF47325">
                                      <wp:extent cx="301625" cy="301625"/>
                                      <wp:effectExtent l="0" t="0" r="0" b="0"/>
                                      <wp:docPr id="1267508811" name="Rectangle 18" descr="Complete Guide to Accurate Weather Forecasting | The Weather Compan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0F0CC2" id="Rectangle 18" o:spid="_x0000_s1026" alt="Complete Guide to Accurate Weather Forecasting | The Weather Company"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DF50F5">
                              <w:rPr>
                                <w:noProof/>
                                <w14:ligatures w14:val="none"/>
                                <w14:cntxtAlts w14:val="0"/>
                              </w:rPr>
                              <w:t xml:space="preserve"> </w:t>
                            </w:r>
                            <w:r w:rsidR="005D681E">
                              <w:rPr>
                                <w:noProof/>
                              </w:rPr>
                              <mc:AlternateContent>
                                <mc:Choice Requires="wps">
                                  <w:drawing>
                                    <wp:inline distT="0" distB="0" distL="0" distR="0" wp14:anchorId="4FBEB838" wp14:editId="1FE9AE43">
                                      <wp:extent cx="307340" cy="307340"/>
                                      <wp:effectExtent l="0" t="0" r="0" b="0"/>
                                      <wp:docPr id="1258946200" name="Rectangle 20" descr="20 Impossible-to-Kill Outdoor Pla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B35A4C" id="Rectangle 20" o:spid="_x0000_s1026" alt="20 Impossible-to-Kill Outdoor Plant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5D681E" w:rsidRPr="005D681E">
                              <w:rPr>
                                <w:noProof/>
                                <w14:ligatures w14:val="none"/>
                                <w14:cntxtAlts w14:val="0"/>
                              </w:rPr>
                              <w:t xml:space="preserve"> </w:t>
                            </w:r>
                            <w:r w:rsidR="00497DD0">
                              <w:rPr>
                                <w:noProof/>
                              </w:rPr>
                              <mc:AlternateContent>
                                <mc:Choice Requires="wps">
                                  <w:drawing>
                                    <wp:inline distT="0" distB="0" distL="0" distR="0" wp14:anchorId="2F706F2B" wp14:editId="16D16947">
                                      <wp:extent cx="304800" cy="304800"/>
                                      <wp:effectExtent l="0" t="0" r="0" b="0"/>
                                      <wp:docPr id="366076797" name="Rectangle 22" descr="An artist's reconstruction of a prehistoric mammoth hunting scene. Six human figures wearing furs and grasses are surrounding a mammoth holding spears.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1B6349" id="Rectangle 22" o:spid="_x0000_s1026" alt="An artist's reconstruction of a prehistoric mammoth hunting scene. Six human figures wearing furs and grasses are surrounding a mammoth holding spears.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497DD0" w:rsidRPr="00497DD0">
                              <w:rPr>
                                <w:noProof/>
                                <w14:ligatures w14:val="none"/>
                                <w14:cntxtAlts w14:val="0"/>
                              </w:rPr>
                              <w:t xml:space="preserve"> </w:t>
                            </w:r>
                            <w:r w:rsidR="00497DD0">
                              <w:rPr>
                                <w:noProof/>
                                <w14:ligatures w14:val="none"/>
                                <w14:cntxtAlts w14:val="0"/>
                              </w:rPr>
                              <w:drawing>
                                <wp:inline distT="0" distB="0" distL="0" distR="0" wp14:anchorId="11BA6415" wp14:editId="32B5DB8B">
                                  <wp:extent cx="2491105" cy="1484630"/>
                                  <wp:effectExtent l="0" t="0" r="4445" b="1270"/>
                                  <wp:docPr id="936242515" name="Picture 1" descr="A mammoth hunting in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42515" name="Picture 1" descr="A mammoth hunting in a river&#10;&#10;AI-generated content may be incorrect."/>
                                          <pic:cNvPicPr/>
                                        </pic:nvPicPr>
                                        <pic:blipFill>
                                          <a:blip r:embed="rId7"/>
                                          <a:stretch>
                                            <a:fillRect/>
                                          </a:stretch>
                                        </pic:blipFill>
                                        <pic:spPr>
                                          <a:xfrm>
                                            <a:off x="0" y="0"/>
                                            <a:ext cx="2491105" cy="1484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4"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0yFQIAACcEAAAOAAAAZHJzL2Uyb0RvYy54bWysk99v2yAQx98n7X9AvC+OraR1rThVly7T&#10;pO6H1O0PwIBjNMwxILGzv34HTtOo216m8YA4Dr7cfe5Y3Y69JgfpvAJT03w2p0QaDkKZXU2/fd2+&#10;KSnxgRnBNBhZ06P09Hb9+tVqsJUsoAMtpCMoYnw12Jp2IdgqyzzvZM/8DKw06GzB9Syg6XaZcGxA&#10;9V5nxXx+lQ3ghHXApfe4ez856Trpt63k4XPbehmIrinGFtLs0tzEOVuvWLVzzHaKn8Jg/xBFz5TB&#10;R89S9ywwsnfqN6lecQce2jDj0GfQtorLlANmk89fZPPYMStTLgjH2zMm//9k+afDo/3iSBjfwogF&#10;TEl4+wD8uycGNh0zO3nnHAydZAIfziOybLC+Ol2NqH3lo0gzfASBRWb7AElobF0fqWCeBNWxAMcz&#10;dDkGwnGzuCqL8npJCUdfXpZFvkhlyVj1dN06H95L6Elc1NRhVZM8Ozz4EMNh1dOR+JoHrcRWaZ0M&#10;t2s22pEDww7YppEyeHFMGzLU9GZZLCcCf5WYp/EniV4FbGWt+pqW50OsitzeGZEaLTClpzWGrM0J&#10;ZGQ3UQxjMxIlUCA+ELk2II5I1sHUufjTcNGB+0nJgF1bU/9jz5ykRH8wWJ2bfIH0SEjGYnldoOEu&#10;Pc2lhxmOUjUNlEzLTUhfI3IzcIdVbFXi+xzJKWTsxoT99HNiu1/a6dTz/17/AgAA//8DAFBLAwQU&#10;AAYACAAAACEAOx3jieEAAAALAQAADwAAAGRycy9kb3ducmV2LnhtbEyPwU7DMBBE70j8g7VIXBB1&#10;0kZpGuJUCAkENygIrm68TSLidbDdNPw9ywluO9rRzJtqO9tBTOhD70hBukhAIDXO9NQqeHu9vy5A&#10;hKjJ6MERKvjGANv6/KzSpXEnesFpF1vBIRRKraCLcSylDE2HVoeFG5H4d3De6sjSt9J4feJwO8hl&#10;kuTS6p64odMj3nXYfO6OVkGRPU4f4Wn1/N7kh2ETr9bTw5dX6vJivr0BEXGOf2b4xWd0qJlp745k&#10;ghgUZGnB6FFBnqRLEOwosnQFYs/HZp2DrCv5f0P9AwAA//8DAFBLAQItABQABgAIAAAAIQC2gziS&#10;/gAAAOEBAAATAAAAAAAAAAAAAAAAAAAAAABbQ29udGVudF9UeXBlc10ueG1sUEsBAi0AFAAGAAgA&#10;AAAhADj9If/WAAAAlAEAAAsAAAAAAAAAAAAAAAAALwEAAF9yZWxzLy5yZWxzUEsBAi0AFAAGAAgA&#10;AAAhACkT7TIVAgAAJwQAAA4AAAAAAAAAAAAAAAAALgIAAGRycy9lMm9Eb2MueG1sUEsBAi0AFAAG&#10;AAgAAAAhADsd44nhAAAACwEAAA8AAAAAAAAAAAAAAAAAbwQAAGRycy9kb3ducmV2LnhtbFBLBQYA&#10;AAAABAAEAPMAAAB9BQAAAAA=&#10;">
                <v:textbox>
                  <w:txbxContent>
                    <w:p w14:paraId="2CD73CB1" w14:textId="6EADC589" w:rsidR="004E35CC" w:rsidRDefault="00DF50F5">
                      <w:r>
                        <w:rPr>
                          <w:noProof/>
                        </w:rPr>
                        <mc:AlternateContent>
                          <mc:Choice Requires="wps">
                            <w:drawing>
                              <wp:inline distT="0" distB="0" distL="0" distR="0" wp14:anchorId="6B72BA12" wp14:editId="6AF47325">
                                <wp:extent cx="301625" cy="301625"/>
                                <wp:effectExtent l="0" t="0" r="0" b="0"/>
                                <wp:docPr id="1267508811" name="Rectangle 18" descr="Complete Guide to Accurate Weather Forecasting | The Weather Compan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023F4F" id="Rectangle 18" o:spid="_x0000_s1026" alt="Complete Guide to Accurate Weather Forecasting | The Weather Company"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DF50F5">
                        <w:rPr>
                          <w:noProof/>
                          <w14:ligatures w14:val="none"/>
                          <w14:cntxtAlts w14:val="0"/>
                        </w:rPr>
                        <w:t xml:space="preserve"> </w:t>
                      </w:r>
                      <w:r w:rsidR="005D681E">
                        <w:rPr>
                          <w:noProof/>
                        </w:rPr>
                        <mc:AlternateContent>
                          <mc:Choice Requires="wps">
                            <w:drawing>
                              <wp:inline distT="0" distB="0" distL="0" distR="0" wp14:anchorId="4FBEB838" wp14:editId="1FE9AE43">
                                <wp:extent cx="307340" cy="307340"/>
                                <wp:effectExtent l="0" t="0" r="0" b="0"/>
                                <wp:docPr id="1258946200" name="Rectangle 20" descr="20 Impossible-to-Kill Outdoor Pla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8EC6E7" id="Rectangle 20" o:spid="_x0000_s1026" alt="20 Impossible-to-Kill Outdoor Plant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5D681E" w:rsidRPr="005D681E">
                        <w:rPr>
                          <w:noProof/>
                          <w14:ligatures w14:val="none"/>
                          <w14:cntxtAlts w14:val="0"/>
                        </w:rPr>
                        <w:t xml:space="preserve"> </w:t>
                      </w:r>
                      <w:r w:rsidR="00497DD0">
                        <w:rPr>
                          <w:noProof/>
                        </w:rPr>
                        <mc:AlternateContent>
                          <mc:Choice Requires="wps">
                            <w:drawing>
                              <wp:inline distT="0" distB="0" distL="0" distR="0" wp14:anchorId="2F706F2B" wp14:editId="16D16947">
                                <wp:extent cx="304800" cy="304800"/>
                                <wp:effectExtent l="0" t="0" r="0" b="0"/>
                                <wp:docPr id="366076797" name="Rectangle 22" descr="An artist's reconstruction of a prehistoric mammoth hunting scene. Six human figures wearing furs and grasses are surrounding a mammoth holding spears.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5901E4" id="Rectangle 22" o:spid="_x0000_s1026" alt="An artist's reconstruction of a prehistoric mammoth hunting scene. Six human figures wearing furs and grasses are surrounding a mammoth holding spears.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497DD0" w:rsidRPr="00497DD0">
                        <w:rPr>
                          <w:noProof/>
                          <w14:ligatures w14:val="none"/>
                          <w14:cntxtAlts w14:val="0"/>
                        </w:rPr>
                        <w:t xml:space="preserve"> </w:t>
                      </w:r>
                      <w:r w:rsidR="00497DD0">
                        <w:rPr>
                          <w:noProof/>
                          <w14:ligatures w14:val="none"/>
                          <w14:cntxtAlts w14:val="0"/>
                        </w:rPr>
                        <w:drawing>
                          <wp:inline distT="0" distB="0" distL="0" distR="0" wp14:anchorId="11BA6415" wp14:editId="32B5DB8B">
                            <wp:extent cx="2491105" cy="1484630"/>
                            <wp:effectExtent l="0" t="0" r="4445" b="1270"/>
                            <wp:docPr id="936242515" name="Picture 1" descr="A mammoth hunting in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42515" name="Picture 1" descr="A mammoth hunting in a river&#10;&#10;AI-generated content may be incorrect."/>
                                    <pic:cNvPicPr/>
                                  </pic:nvPicPr>
                                  <pic:blipFill>
                                    <a:blip r:embed="rId7"/>
                                    <a:stretch>
                                      <a:fillRect/>
                                    </a:stretch>
                                  </pic:blipFill>
                                  <pic:spPr>
                                    <a:xfrm>
                                      <a:off x="0" y="0"/>
                                      <a:ext cx="2491105" cy="1484630"/>
                                    </a:xfrm>
                                    <a:prstGeom prst="rect">
                                      <a:avLst/>
                                    </a:prstGeom>
                                  </pic:spPr>
                                </pic:pic>
                              </a:graphicData>
                            </a:graphic>
                          </wp:inline>
                        </w:drawing>
                      </w:r>
                    </w:p>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1780A059"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E324E3">
                              <w:rPr>
                                <w:rFonts w:ascii="Calibri" w:hAnsi="Calibri" w:cs="Calibri"/>
                                <w:sz w:val="48"/>
                                <w:szCs w:val="48"/>
                                <w14:ligatures w14:val="none"/>
                              </w:rPr>
                              <w:t>3</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3"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SN5AEAALYDAAAOAAAAZHJzL2Uyb0RvYy54bWysU8tu2zAQvBfoPxC817KTRnYEy0GaIEWB&#10;9AGk+QCKIi2iEpdd0pbcr++Skh23uRW9EFwuObszO1zfDF3L9gq9AVvyxWzOmbISamO3JX/+/vBu&#10;xZkPwtaiBatKflCe32zevln3rlAX0EBbK2QEYn3Ru5I3Ibgiy7xsVCf8DJyylNSAnQgU4jarUfSE&#10;3rXZxXyeZz1g7RCk8p5O78ck3yR8rZUMX7X2KrC25NRbSCumtYprtlmLYovCNUZObYh/6KITxlLR&#10;E9S9CILt0LyC6oxE8KDDTEKXgdZGqsSB2Czmf7F5aoRTiQuJ491JJv//YOWX/ZP7hiwMH2CgASYS&#10;3j2C/OGZhbtG2K26RYS+UaKmwosoWdY7X0xPo9S+8BGk6j9DTUMWuwAJaNDYRVWIJyN0GsDhJLoa&#10;ApN0+D5frvIVpSTlrq/zy8VVKiGK42uHPnxU0LG4KTnSUBO62D/6ELsRxfFKLGbhwbRtGmxr/zig&#10;i+OJSs6YXh/bH4mEoRqYqUu+jF3EXAX1gcghjOYhs9OmAfzFWU/GKbn/uROoOGs/WRLoMr9a5uS0&#10;8wDPg+o8EFYSVMkDZ+P2Lozu3Dk024YqjSOxcEuiapP4vnQ1jYLMkWSYjBzddx6nWy/fbfMb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bl7kje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1780A059"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E324E3">
                        <w:rPr>
                          <w:rFonts w:ascii="Calibri" w:hAnsi="Calibri" w:cs="Calibri"/>
                          <w:sz w:val="48"/>
                          <w:szCs w:val="48"/>
                          <w14:ligatures w14:val="none"/>
                        </w:rPr>
                        <w:t>3</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190CFE2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5"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nCMAIAAIUEAAAOAAAAZHJzL2Uyb0RvYy54bWysVE1v2zAMvQ/YfxB0X5x4+aoRp0hTZBgQ&#10;tAXSoWdFlmIDsqhJSuzs14+S87Vup2IXhRTpJ/I9MrP7tlbkIKyrQOd00OtTIjSHotK7nP54XX2Z&#10;UuI80wVToEVOj8LR+/nnT7PGZCKFElQhLEEQ7bLG5LT03mRJ4ngpauZ6YITGoARbM4+u3SWFZQ2i&#10;1ypJ+/1x0oAtjAUunMPbxy5I5xFfSsH9s5ROeKJyirX5eNp4bsOZzGcs21lmyoqfymAfqKJmlcZH&#10;L1CPzDOyt9VfUHXFLTiQvsehTkDKiovYA3Yz6L/rZlMyI2IvSI4zF5rc/4PlT4eNebHEtw/QooCB&#10;kMa4zOFl6KeVtg6/WCnBOFJ4vNAmWk84XqaTwSgdY4hjbDSdTNO7AJNcvzbW+W8CahKMnFqUJbLF&#10;Dmvnu9RzSnjMgaqKVaVUdOxuu1SWHFiQsP/QH0XVEP2PNKVJk9PxV4x+DAIBlcaqr90Hy7fbllRF&#10;TqdnZrZQHJEwC90sOcNXFXa1Zs6/MIvDg0TgQvhnPKQCLApOFiUl2F//ug/5qClGKWlwGHPqfu6Z&#10;FZSo7xrVvhsMh2F6ozMcTVJ07G1kexvR+3oJSNYAV8/waIZ8r86mtFC/4d4swqsYYprj2zn1Z3Pp&#10;uxXBveNisYhJOK+G+bXeGB6gA8lBs9f2jVlzEtbjSDzBeWxZ9k7fLjd8qWGx9yCrKH7guWP1RD/O&#10;ehyf016GZbr1Y9b132P+GwAA//8DAFBLAwQUAAYACAAAACEAeTj89+QAAAAQAQAADwAAAGRycy9k&#10;b3ducmV2LnhtbExPy06EQBC8m/gPkzbx5g6sYAjLsDEa4yuuih48zkILRKYHmeGxf2970kslnaqu&#10;R7ZdTCcmHFxrSUG4CkAglbZqqVbw/nZzloBwXlOlO0uo4IAOtvnxUabTys70ilPha8Em5FKtoPG+&#10;T6V0ZYNGu5XtkZj7tIPRns+hltWgZzY3nVwHwYU0uiVOaHSPVw2WX8VoFDyNDy93u90HPd7fmkJO&#10;7vD8PRdKnZ4s1xuGyw0Ij4v/+4DfDdwfci62tyNVTnQKojCOWcpEnEQgWJFE5yGIvYJ1HAYg80z+&#10;H5L/AAAA//8DAFBLAQItABQABgAIAAAAIQC2gziS/gAAAOEBAAATAAAAAAAAAAAAAAAAAAAAAABb&#10;Q29udGVudF9UeXBlc10ueG1sUEsBAi0AFAAGAAgAAAAhADj9If/WAAAAlAEAAAsAAAAAAAAAAAAA&#10;AAAALwEAAF9yZWxzLy5yZWxzUEsBAi0AFAAGAAgAAAAhAOtW6cIwAgAAhQQAAA4AAAAAAAAAAAAA&#10;AAAALgIAAGRycy9lMm9Eb2MueG1sUEsBAi0AFAAGAAgAAAAhAHk4/PfkAAAAEAEAAA8AAAAAAAAA&#10;AAAAAAAAigQAAGRycy9kb3ducmV2LnhtbFBLBQYAAAAABAAEAPMAAACbBQ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1C445B54">
                <wp:simplePos x="0" y="0"/>
                <wp:positionH relativeFrom="column">
                  <wp:posOffset>5446758</wp:posOffset>
                </wp:positionH>
                <wp:positionV relativeFrom="paragraph">
                  <wp:posOffset>88084</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36" type="#_x0000_t202" style="position:absolute;margin-left:428.9pt;margin-top:6.95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s4kRAIAAK0EAAAOAAAAZHJzL2Uyb0RvYy54bWysVF1v2jAUfZ+0/2D5fU1glA1EqCgV06Sq&#10;rUSnPhvHgUiOr2cbEvbrd+xA23V7qvZi7leOfc+5l9lV12h2UM7XZAo+uMg5U0ZSWZttwX88rj59&#10;5cwHYUqhyaiCH5XnV/OPH2atnaoh7UiXyjGAGD9tbcF3Idhplnm5U43wF2SVQbIi14gA122z0okW&#10;6I3Ohnk+zlpypXUklfeI3vRJPk/4VaVkuK8qrwLTBcfbQjpdOjfxzOYzMd06YXe1PD1DvOMVjagN&#10;Ln2GuhFBsL2r/4JqaunIUxUuJDUZVVUtVeoB3QzyN92sd8Kq1AvI8faZJv//YOXd4cGxuiz4EEoZ&#10;0UCjR9UFdk0dQwj8tNZPUba2KAwd4tD5HPcIxra7yjXxFw0x5MH08ZndiCYRHA3Gk9EAKYncaDKZ&#10;DMcRJnv52jofvilqWDQK7qBeIlUcbn3oS88l8TJPui5XtdbJcdvNUjt2EFHp/Dq/TOIC/Y8ybVhb&#10;8PFnZN8HAUBt8OrISt99tEK36RKL6O9E2YbKIxhz1M+ct3JVo61b4cODcBgyMIHFCfc4Kk14FZ0s&#10;znbkfv0rHuuhPbKctRjagvufe+EUZ/q7wVRMBqNRnPLkjC6/DOG415nN64zZN0sCWwOsqJXJjPVB&#10;n83KUfOE/VrEW5ESRuLugoezuQz9KmE/pVosUhHm2opwa9ZWRujIchTtsXsSzp6UDZiJOzqPt5i+&#10;EbivjV8aWuwDVXVSPxLds3riHzuR5ue0v3HpXvup6uVfZv4bAAD//wMAUEsDBBQABgAIAAAAIQC5&#10;Ek7L4QAAAAoBAAAPAAAAZHJzL2Rvd25yZXYueG1sTI/NTsMwEITvSLyDtUjcqNPSljbEqRASAooo&#10;EDhw3MZLEhGvQ+z89O1xT3AczWjmm2Qzmlr01LrKsoLpJAJBnFtdcaHg4/3uYgXCeWSNtWVScCAH&#10;m/T0JMFY24HfqM98IUIJuxgVlN43sZQuL8mgm9iGOHhftjXog2wLqVscQrmp5SyKltJgxWGhxIZu&#10;S8q/s84oeO62rw+73Sc/Pd6bTPbu8PIzZEqdn4031yA8jf4vDEf8gA5pYNrbjrUTtYLV4iqg+2Bc&#10;rkEcA4vpfA5ir2A9W4JME/n/QvoLAAD//wMAUEsBAi0AFAAGAAgAAAAhALaDOJL+AAAA4QEAABMA&#10;AAAAAAAAAAAAAAAAAAAAAFtDb250ZW50X1R5cGVzXS54bWxQSwECLQAUAAYACAAAACEAOP0h/9YA&#10;AACUAQAACwAAAAAAAAAAAAAAAAAvAQAAX3JlbHMvLnJlbHNQSwECLQAUAAYACAAAACEAGwbOJEQC&#10;AACtBAAADgAAAAAAAAAAAAAAAAAuAgAAZHJzL2Uyb0RvYy54bWxQSwECLQAUAAYACAAAACEAuRJO&#10;y+EAAAAKAQAADwAAAAAAAAAAAAAAAACeBAAAZHJzL2Rvd25yZXYueG1sUEsFBgAAAAAEAAQA8wAA&#10;AKwFA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6739516D">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7"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mnRQIAAK0EAAAOAAAAZHJzL2Uyb0RvYy54bWysVMtu2zAQvBfoPxC8N5Js52VEDhwHKQoE&#10;SYCkyJmmKFsAxWVJ2lL69R1StvNoT0Ev9D5GQ+7sri8u+1azrXK+IVPy4ijnTBlJVWNWJf/5dPPt&#10;jDMfhKmEJqNK/qI8v5x9/XLR2aka0Zp0pRwDifHTzpZ8HYKdZpmXa9UKf0RWGSRrcq0IcN0qq5zo&#10;wN7qbJTnJ1lHrrKOpPIe0eshyWeJv66VDPd17VVguuR4W0inS+cyntnsQkxXTth1I3fPEJ94RSsa&#10;g0sPVNciCLZxzV9UbSMdearDkaQ2o7pupEo1oJoi/1DN41pYlWqBON4eZPL/j1bebR8ca6qSj045&#10;M6JFj55UH9gV9Qwh6NNZPwXs0QIYesTR533cIxjL7mvXxl8UxJCH0i8HdSObRHBSjM/Ox0hJ5CbF&#10;WV6MIk32+rV1PnxX1LJolNyhe0lUsb31YYDuIfEyT7qpbhqtk+NWy4V2bCtip/Or/Dg1F+zvYNqw&#10;ruQnY2Q/RwFCbfDqqMpQfbRCv+yTisVBmiVVL1DM0TBz3sqbBmXdCh8ehMOQQQksTrjHUWvCq2hn&#10;cbYm9/tf8YhH75HlrMPQltz/2ginONM/DKbivJhM4pQnZ3J8OoLj3maWbzNm0y4IahVYUSuTGfFB&#10;783aUfuM/ZrHW5ESRuLukoe9uQjDKmE/pZrPEwhzbUW4NY9WRuqocmzaU/8snN11NmAm7mg/3mL6&#10;ocEDNn5paL4JVDep+1HoQdWd/tiJND+7/Y1L99ZPqNd/mdkfAAAA//8DAFBLAwQUAAYACAAAACEA&#10;NqdkheEAAAAKAQAADwAAAGRycy9kb3ducmV2LnhtbEyPS0/DMBCE70j8B2uRuLU2RQ0lZFMhJMRL&#10;lDZw4OgmSxIRr0PsPPrvcU9w29GOZr5J1pNpxECdqy0jXMwVCOLcFjWXCB/v97MVCOc1F7qxTAgH&#10;crBOT08SHRd25B0NmS9FCGEXa4TK+zaW0uUVGe3mtiUOvy/bGe2D7EpZdHoM4aaRC6UiaXTNoaHS&#10;Ld1VlH9nvUF47Z+3j5vNJ788PZhMDu7w9jNmiOdn0+0NCE+T/zPDET+gQxqY9rbnwokGYbW8Cuge&#10;YRZdhuPoWKrrCMQeYaFApon8PyH9BQAA//8DAFBLAQItABQABgAIAAAAIQC2gziS/gAAAOEBAAAT&#10;AAAAAAAAAAAAAAAAAAAAAABbQ29udGVudF9UeXBlc10ueG1sUEsBAi0AFAAGAAgAAAAhADj9If/W&#10;AAAAlAEAAAsAAAAAAAAAAAAAAAAALwEAAF9yZWxzLy5yZWxzUEsBAi0AFAAGAAgAAAAhAFqEOadF&#10;AgAArQQAAA4AAAAAAAAAAAAAAAAALgIAAGRycy9lMm9Eb2MueG1sUEsBAi0AFAAGAAgAAAAhADan&#10;ZIXhAAAACgEAAA8AAAAAAAAAAAAAAAAAnwQAAGRycy9kb3ducmV2LnhtbFBLBQYAAAAABAAEAPMA&#10;AACtBQAAAAA=&#10;" fillcolor="#00b050" strokecolor="#00b050" strokeweight=".5pt">
                <v:textbo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67218F1E">
                <wp:simplePos x="0" y="0"/>
                <wp:positionH relativeFrom="column">
                  <wp:posOffset>5449026</wp:posOffset>
                </wp:positionH>
                <wp:positionV relativeFrom="paragraph">
                  <wp:posOffset>455386</wp:posOffset>
                </wp:positionV>
                <wp:extent cx="4138930" cy="5777865"/>
                <wp:effectExtent l="12700" t="12700" r="266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577786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E0FF6" id="Rectangle 18" o:spid="_x0000_s1026" style="position:absolute;margin-left:429.05pt;margin-top:35.85pt;width:325.9pt;height:454.9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HgKwIAAE4EAAAOAAAAZHJzL2Uyb0RvYy54bWysVG2P0zAM/o7Ef4jynbW9sReqdadjxxDS&#10;AScOfkCWpm1E3nCydePX46Tb6ME3RD9Eduw8th/bXd0etSIHAV5aU9FiklMiDLe1NG1Fv33dvlpS&#10;4gMzNVPWiIqehKe365cvVr0rxY3trKoFEAQxvuxdRbsQXJllnndCMz+xThg0NhY0C6hCm9XAekTX&#10;KrvJ83nWW6gdWC68x9v7wUjXCb9pBA+fm8aLQFRFMbeQTkjnLp7ZesXKFpjrJD+nwf4hC82kwaBX&#10;qHsWGNmD/AtKSw7W2yZMuNWZbRrJRaoBqynyP6p56pgTqRYkx7srTf7/wfJPh0cgssbeYacM09ij&#10;L8gaM60SBO+QoN75Ev2e3CPEEr17sPy7J8ZuOnQTdwC27wSrMa0i+mfPHkTF41Oy6z/aGuHZPtjE&#10;1bEBHQGRBXJMLTldWyKOgXC8fF1Ml2+m2DmOttlisVjOZykGKy/PHfjwXlhNolBRwOwTPDs8+BDT&#10;YeXFJaVvlay3UqmkQLvbKCAHhvOxTd8Z3Y/dlCF9RafLIs8T9DOjH2Pk+dt8lsYKwz5z0zLgpCup&#10;K7rM4xcDsTIS987USQ5MqkHGx8pEs0gzfC7kQuXQkp2tT0gr2GGocQlR6Cz8pKTHga6o/7FnIChR&#10;Hwy2ZjqfLea4AWMFxspurDDDEaqigZJB3IRha/YOZNthpCIxYewdtrORieiY35DVeQhwaBP/5wWL&#10;WzHWk9fv38D6FwAAAP//AwBQSwMEFAAGAAgAAAAhAO5DVArgAAAACwEAAA8AAABkcnMvZG93bnJl&#10;di54bWxMj01Pg0AQhu8m/ofNmHizCzUtHzI0xkZvphWt5y1MgcjOIrsU/PduT3qcvE/e95lsM+tO&#10;nGmwrWGEcBGAIC5N1XKN8PH+fBeDsE5xpTrDhPBDFjb59VWm0spM/EbnwtXCl7BNFULjXJ9KacuG&#10;tLIL0xP77GQGrZw/h1pWg5p8ue7kMgjWUquW/UKjenpqqPwqRo3An+Mk5en7dTsX2/394fAS7XZL&#10;xNub+fEBhKPZ/cFw0ffqkHunoxm5sqJDiFdx6FGEKIxAXIBVkCQgjghJHK5B5pn8/0P+CwAA//8D&#10;AFBLAQItABQABgAIAAAAIQC2gziS/gAAAOEBAAATAAAAAAAAAAAAAAAAAAAAAABbQ29udGVudF9U&#10;eXBlc10ueG1sUEsBAi0AFAAGAAgAAAAhADj9If/WAAAAlAEAAAsAAAAAAAAAAAAAAAAALwEAAF9y&#10;ZWxzLy5yZWxzUEsBAi0AFAAGAAgAAAAhAKyGIeArAgAATgQAAA4AAAAAAAAAAAAAAAAALgIAAGRy&#10;cy9lMm9Eb2MueG1sUEsBAi0AFAAGAAgAAAAhAO5DVArgAAAACwEAAA8AAAAAAAAAAAAAAAAAhQQA&#10;AGRycy9kb3ducmV2LnhtbFBLBQYAAAAABAAEAPMAAACSBQAAAAA=&#1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3F40"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o7IgIAAE0EAAAOAAAAZHJzL2Uyb0RvYy54bWysVMGO0zAQvSPxD5bvNEmXdquo6Wrpsghp&#10;gRULH+A6TmLheMzYbVq+nrHTli5cEKIHy2OPX968N9Plzb43bKfQa7AVLyY5Z8pKqLVtK/71y/2r&#10;BWc+CFsLA1ZV/KA8v1m9fLEcXKmm0IGpFTICsb4cXMW7EFyZZV52qhd+Ak5ZumwAexEoxDarUQyE&#10;3ptsmufzbACsHYJU3tPp3XjJVwm/aZQMn5rGq8BMxYlbSCumdRPXbLUUZYvCdVoeaYh/YNELbemj&#10;Z6g7EQTbov4DqtcSwUMTJhL6DJpGS5VqoGqK/LdqnjrhVKqFxPHuLJP/f7Dy4+4Rma7Ju4IzK3ry&#10;6DOpJmxrFKMzEmhwvqS8J/eIsUTvHkB+88zCuqM0dYsIQ6dETbRSfvbsQQw8PWWb4QPUBC+2AZJW&#10;+wb7CEgqsH2y5HC2RO0Dk3Q4m82uZ1NyTtLd6yKfFsmzTJSn1w59eKegZ3FTcSTyCV3sHnwg9pR6&#10;Sknswej6XhuTAmw3a4NsJ2J75G/y2QndX6YZy4aKXy2KPE/Qzy7932H0OlCjG91XfJHH39h6Ube3&#10;tk5tGIQ24544GxsJqtTCx0JOSo6ObKA+kKoIY0/TDNKmA/zB2UD9XHH/fStQcWbeW3Lmaj67ntMA&#10;XAZ4GWwuA2ElQVU8cDZu12Ecmq1D3Xb0pSIpYeGW3Gx0EjryG1mR6jGgnk36H+crDsVlnLJ+/Qus&#10;fgIAAP//AwBQSwMEFAAGAAgAAAAhAOq8DNblAAAAEAEAAA8AAABkcnMvZG93bnJldi54bWxMT8tO&#10;wzAQvCPxD9YicalaJwSVJI1TofKQKk6kPXB0YxNHxOsodtqEr2c5wWWl3ZmdR7GdbMfOevCtQwHx&#10;KgKmsXaqxUbA8fCyTIH5IFHJzqEWMGsP2/L6qpC5chd81+cqNIxE0OdSgAmhzzn3tdFW+pXrNRL2&#10;6QYrA61Dw9UgLyRuO34XRWtuZYvkYGSvd0bXX9Voyff71WT7j+cdLuY2TFW0mN+iUYjbm+lpQ+Nx&#10;AyzoKfx9wG8Hyg8lBTu5EZVnnYBlEmdEFZDF6wdgxEjvkwTYiS5pnAAvC/6/SPkDAAD//wMAUEsB&#10;Ai0AFAAGAAgAAAAhALaDOJL+AAAA4QEAABMAAAAAAAAAAAAAAAAAAAAAAFtDb250ZW50X1R5cGVz&#10;XS54bWxQSwECLQAUAAYACAAAACEAOP0h/9YAAACUAQAACwAAAAAAAAAAAAAAAAAvAQAAX3JlbHMv&#10;LnJlbHNQSwECLQAUAAYACAAAACEARLEaOyICAABNBAAADgAAAAAAAAAAAAAAAAAuAgAAZHJzL2Uy&#10;b0RvYy54bWxQSwECLQAUAAYACAAAACEA6rwM1uUAAAAQAQAADwAAAAAAAAAAAAAAAAB8BAAAZHJz&#10;L2Rvd25yZXYueG1sUEsFBgAAAAAEAAQA8wAAAI4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8"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C58RgIAAIQEAAAOAAAAZHJzL2Uyb0RvYy54bWysVMFu2zAMvQ/YPwi6r469JN2MOkXWosOA&#10;oC2QDj0rstwYkEVNUmJnX78nOWm7bqdhF4Ui6SfyPTIXl0On2V4535KpeH424UwZSXVrnir+/eHm&#10;wyfOfBCmFpqMqvhBeX65eP/uorelKmhLulaOAcT4srcV34Zgyyzzcqs64c/IKoNgQ64TAVf3lNVO&#10;9EDvdFZMJvOsJ1dbR1J5D+/1GOSLhN80Soa7pvEqMF1x1BbS6dK5iWe2uBDlkxN228pjGeIfquhE&#10;a/DoM9S1CILtXPsHVNdKR56acCapy6hpWqlSD+gmn7zpZr0VVqVeQI63zzT5/wcrb/f3jrV1xYsp&#10;Z0Z00OhBDYF9oYHBBX5660ukrS0SwwA/dD75PZyx7aFxXfxFQwxxMH14ZjeiSTiL83w+L3LOJGL5&#10;LJ9Oz2cRJ3v53DofvirqWDQq7iBfYlXsVz6MqaeU+Jon3dY3rdbpEkdGXWnH9gJi65CKBPhvWdqw&#10;vuLzj7NJAjYUPx+RtUEtsdmxqWiFYTMkcvLi1PGG6gOIcDSOkrfypkWxK+HDvXCYHfSOfQh3OBpN&#10;eIyOFmdbcj//5o/5kBRRznrMYsX9j51wijP9zUDsz+AqDm+6TGfnBS7udWTzOmJ23RWBATCN6pIZ&#10;84M+mY2j7hFrs4yvIiSMxNsVDyfzKowbgrWTarlMSRhXK8LKrK2M0JHxKMXD8CicPeoVIPUtnaZW&#10;lG9kG3Pjl4aWu0BNmzSNRI+sHvnHqKepOK5l3KXX95T18uex+AUAAP//AwBQSwMEFAAGAAgAAAAh&#10;AEstukniAAAADQEAAA8AAABkcnMvZG93bnJldi54bWxMj0FPhDAQhe8m/odmTLyY3VYQQaRsjFE3&#10;8eayarx16QhE2hLaBfz3jie9zcx7efO9YrOYnk04+s5ZCZdrAQxt7XRnGwn76nGVAfNBWa16Z1HC&#10;N3rYlKcnhcq1m+0LTrvQMAqxPlcS2hCGnHNft2iUX7sBLWmfbjQq0Do2XI9qpnDT80iIa25UZ+lD&#10;qwa8b7H+2h2NhI+L5v3ZL0+vc5zEw8N2qtI3XUl5frbc3QILuIQ/M/ziEzqUxHRwR6s96yXEqYjI&#10;SoK4SqgVWdKbjIYDnaIsToCXBf/fovwBAAD//wMAUEsBAi0AFAAGAAgAAAAhALaDOJL+AAAA4QEA&#10;ABMAAAAAAAAAAAAAAAAAAAAAAFtDb250ZW50X1R5cGVzXS54bWxQSwECLQAUAAYACAAAACEAOP0h&#10;/9YAAACUAQAACwAAAAAAAAAAAAAAAAAvAQAAX3JlbHMvLnJlbHNQSwECLQAUAAYACAAAACEA8igu&#10;fEYCAACEBAAADgAAAAAAAAAAAAAAAAAuAgAAZHJzL2Uyb0RvYy54bWxQSwECLQAUAAYACAAAACEA&#10;Sy26SeIAAAANAQAADwAAAAAAAAAAAAAAAACgBAAAZHJzL2Rvd25yZXYueG1sUEsFBgAAAAAEAAQA&#10;8wAAAK8FA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9980574"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9"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8fRwIAAIQEAAAOAAAAZHJzL2Uyb0RvYy54bWysVE1v2zAMvQ/YfxB0X/yRj3VGnCJNkWFA&#10;0BZIhp4VWY4NyKImKbGzXz9KjtOs22nYRaFI+ol8j8z8vmskOQlja1A5TUYxJUJxKGp1yOn33frT&#10;HSXWMVUwCUrk9CwsvV98/DBvdSZSqEAWwhAEUTZrdU4r53QWRZZXomF2BFooDJZgGubwag5RYViL&#10;6I2M0jieRS2YQhvgwlr0PvZBugj4ZSm4ey5LKxyROcXaXDhNOPf+jBZzlh0M01XNL2Wwf6iiYbXC&#10;R69Qj8wxcjT1H1BNzQ1YKN2IQxNBWdZchB6wmyR+1822YlqEXpAcq6802f8Hy59OL4bURU7ThBLF&#10;GtRoJzpHHqAj6EJ+Wm0zTNtqTHQd+lHnwW/R6dvuStP4X2yIYByZPl/Z9WgcndNZMkvSlBKOscnd&#10;OB1PPUz09rU21n0V0BBv5NSgeoFUdtpY16cOKf4xC7Iu1rWU4WIO+5U05MS80vFDPA3iIvpvaVKR&#10;NqezMUb9Vwr89z20VFiMb7Zvyluu23eBnGQ8dLyH4oxEGOhHyWq+rrHaDbPuhRmcHewd98E941FK&#10;wMfgYlFSgfn5N7/PR0kxSkmLs5hT++PIjKBEflMo9pdkMvHDGy6T6ecUL+Y2sr+NqGOzAiQB9cTq&#10;gunznRzM0kDzimuz9K9iiCmOb+fUDebK9RuCa8fFchmScFw1cxu11dxDe/K8FrvulRl9Ecyh1E8w&#10;TC3L3unW5/a0L48OyjqI6onuWb3wj6MexuKyln6Xbu8h6+3PY/ELAAD//wMAUEsDBBQABgAIAAAA&#10;IQCdCYe04AAAAAoBAAAPAAAAZHJzL2Rvd25yZXYueG1sTI/BTsMwDIbvSLxDZCRuW7qWrlNpOqFJ&#10;u8BpBYG4eY3XljVO1WRb9/ZkJzhZlj/9/v5iPZlenGl0nWUFi3kEgri2uuNGwcf7drYC4Tyyxt4y&#10;KbiSg3V5f1dgru2Fd3SufCNCCLscFbTeD7mUrm7JoJvbgTjcDnY06MM6NlKPeAnhppdxFC2lwY7D&#10;hxYH2rRUH6uTUbA8fqef27fXmHaY/VyzZCO/DpVSjw/TyzMIT5P/g+GmH9ShDE57e2LtRK9gljwt&#10;Aqogu80ArNIoAbEPZBrFIMtC/q9Q/gIAAP//AwBQSwECLQAUAAYACAAAACEAtoM4kv4AAADhAQAA&#10;EwAAAAAAAAAAAAAAAAAAAAAAW0NvbnRlbnRfVHlwZXNdLnhtbFBLAQItABQABgAIAAAAIQA4/SH/&#10;1gAAAJQBAAALAAAAAAAAAAAAAAAAAC8BAABfcmVscy8ucmVsc1BLAQItABQABgAIAAAAIQDedj8f&#10;RwIAAIQEAAAOAAAAAAAAAAAAAAAAAC4CAABkcnMvZTJvRG9jLnhtbFBLAQItABQABgAIAAAAIQCd&#10;CYe04AAAAAoBAAAPAAAAAAAAAAAAAAAAAKEEAABkcnMvZG93bnJldi54bWxQSwUGAAAAAAQABADz&#10;AAAArgUAAAAA&#10;" fillcolor="#00b050" stroked="f" strokeweight=".5pt">
                <v:textbox>
                  <w:txbxContent>
                    <w:p w14:paraId="09FE35E5" w14:textId="59980574"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44F0B"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jNKQIAAE0EAAAOAAAAZHJzL2Uyb0RvYy54bWysVNuO0zAQfUfiHyy/0yRdeiFqulq6FCEt&#10;sGLhA1zHSSx8Y+w2LV/P2GlLFt4QebA8nvHxmTMzWd0etSIHAV5aU9FiklMiDLe1NG1Fv33dvlpS&#10;4gMzNVPWiIqehKe365cvVr0rxdR2VtUCCIIYX/auol0IrswyzzuhmZ9YJww6GwuaBTShzWpgPaJr&#10;lU3zfJ71FmoHlgvv8fR+cNJ1wm8awcPnpvEiEFVR5BbSCmndxTVbr1jZAnOd5Gca7B9YaCYNPnqF&#10;umeBkT3Iv6C05GC9bcKEW53ZppFcpBwwmyL/I5unjjmRckFxvLvK5P8fLP90eAQia6zdG0oM01ij&#10;L6gaM60SBM9QoN75EuOe3CPEFL17sPy7J8ZuOgwTdwC27wSrkVYR47NnF6Lh8SrZ9R9tjfBsH2zS&#10;6tiAjoCoAjmmkpyuJRHHQDgezmazxWyKlePoW84Xr4tUs4yVl9sOfHgvrCZxU1FA8gmdHR58iGxY&#10;eQlJ7K2S9VYqlQxodxsF5MCwPbbpSwlgkuMwZUhf0ZtlkecJ+pnTjzHy/G0+uzB8FqZlwEZXUmMa&#10;efyG1ou6vTN1asPApBr2yFmZSFCkFj4nclFyqMjO1idUFezQ0ziDuOks/KSkx36uqP+xZyAoUR8M&#10;VuZmPlvMcQDGBoyN3dhghiNURQMlw3YThqHZO5Bthy8VSQlj77CajUxCR34Dq3MPYM8m/c/zFYdi&#10;bKeo33+B9S8AAAD//wMAUEsDBBQABgAIAAAAIQC55E5P4AAAAAoBAAAPAAAAZHJzL2Rvd25yZXYu&#10;eG1sTI/BTsMwEETvSPyDtUjcWps2NCXEqRAV3FAhUM5usk0i4nWInSb8fZcT3Ha0o5k36WayrThh&#10;7xtHGm7mCgRS4cqGKg0f70+zNQgfDJWmdYQaftDDJru8SE1SupHe8JSHSnAI+cRoqEPoEil9UaM1&#10;fu46JP4dXW9NYNlXsuzNyOG2lQulVtKahrihNh0+1lh85YPVQJ/DKOXx+2U75dvX5X7/HO92C62v&#10;r6aHexABp/Bnhl98RoeMmQ5uoNKLVsNsqRg98LG6vQPBjnUURSAOGmIVg8xS+X9CdgYAAP//AwBQ&#10;SwECLQAUAAYACAAAACEAtoM4kv4AAADhAQAAEwAAAAAAAAAAAAAAAAAAAAAAW0NvbnRlbnRfVHlw&#10;ZXNdLnhtbFBLAQItABQABgAIAAAAIQA4/SH/1gAAAJQBAAALAAAAAAAAAAAAAAAAAC8BAABfcmVs&#10;cy8ucmVsc1BLAQItABQABgAIAAAAIQAYLrjNKQIAAE0EAAAOAAAAAAAAAAAAAAAAAC4CAABkcnMv&#10;ZTJvRG9jLnhtbFBLAQItABQABgAIAAAAIQC55E5P4AAAAAoBAAAPAAAAAAAAAAAAAAAAAIMEAABk&#10;cnMvZG93bnJldi54bWxQSwUGAAAAAAQABADzAAAAkAU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0591357">
    <w:abstractNumId w:val="0"/>
  </w:num>
  <w:num w:numId="2" w16cid:durableId="1428967026">
    <w:abstractNumId w:val="1"/>
  </w:num>
  <w:num w:numId="3" w16cid:durableId="47456500">
    <w:abstractNumId w:val="2"/>
  </w:num>
  <w:num w:numId="4" w16cid:durableId="8693419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2462D"/>
    <w:rsid w:val="00032045"/>
    <w:rsid w:val="0005780E"/>
    <w:rsid w:val="0006517D"/>
    <w:rsid w:val="00067E1E"/>
    <w:rsid w:val="00093679"/>
    <w:rsid w:val="001062A5"/>
    <w:rsid w:val="00110BA6"/>
    <w:rsid w:val="001212DC"/>
    <w:rsid w:val="00167A03"/>
    <w:rsid w:val="001836E2"/>
    <w:rsid w:val="0023518C"/>
    <w:rsid w:val="00252799"/>
    <w:rsid w:val="00257EF0"/>
    <w:rsid w:val="00263410"/>
    <w:rsid w:val="00296D0F"/>
    <w:rsid w:val="003104ED"/>
    <w:rsid w:val="00330820"/>
    <w:rsid w:val="00331322"/>
    <w:rsid w:val="003367A1"/>
    <w:rsid w:val="003604DE"/>
    <w:rsid w:val="00365C7F"/>
    <w:rsid w:val="003A1B37"/>
    <w:rsid w:val="003B40CB"/>
    <w:rsid w:val="003C7947"/>
    <w:rsid w:val="003E6112"/>
    <w:rsid w:val="00465002"/>
    <w:rsid w:val="00467788"/>
    <w:rsid w:val="00485D08"/>
    <w:rsid w:val="00497DD0"/>
    <w:rsid w:val="004C5E3D"/>
    <w:rsid w:val="004E35CC"/>
    <w:rsid w:val="005075B3"/>
    <w:rsid w:val="00523975"/>
    <w:rsid w:val="005359BD"/>
    <w:rsid w:val="00543AC2"/>
    <w:rsid w:val="005D681E"/>
    <w:rsid w:val="006258D1"/>
    <w:rsid w:val="006311E4"/>
    <w:rsid w:val="006D15DE"/>
    <w:rsid w:val="006F4196"/>
    <w:rsid w:val="006F72EE"/>
    <w:rsid w:val="007C057B"/>
    <w:rsid w:val="00832087"/>
    <w:rsid w:val="008766E2"/>
    <w:rsid w:val="008B2954"/>
    <w:rsid w:val="008E4B48"/>
    <w:rsid w:val="009002CF"/>
    <w:rsid w:val="00971433"/>
    <w:rsid w:val="00972C08"/>
    <w:rsid w:val="009C753E"/>
    <w:rsid w:val="00A02AC3"/>
    <w:rsid w:val="00A135FF"/>
    <w:rsid w:val="00A36111"/>
    <w:rsid w:val="00A44995"/>
    <w:rsid w:val="00A56E1A"/>
    <w:rsid w:val="00AB0976"/>
    <w:rsid w:val="00AB7798"/>
    <w:rsid w:val="00AD0109"/>
    <w:rsid w:val="00AE0CDA"/>
    <w:rsid w:val="00AE345E"/>
    <w:rsid w:val="00AE49D9"/>
    <w:rsid w:val="00B52BBC"/>
    <w:rsid w:val="00BD320A"/>
    <w:rsid w:val="00C16C01"/>
    <w:rsid w:val="00C20B2D"/>
    <w:rsid w:val="00C61117"/>
    <w:rsid w:val="00CA3364"/>
    <w:rsid w:val="00CC5E14"/>
    <w:rsid w:val="00D07AC1"/>
    <w:rsid w:val="00D53225"/>
    <w:rsid w:val="00D66A55"/>
    <w:rsid w:val="00D83A71"/>
    <w:rsid w:val="00DF50F5"/>
    <w:rsid w:val="00E0106D"/>
    <w:rsid w:val="00E20087"/>
    <w:rsid w:val="00E225E4"/>
    <w:rsid w:val="00E324E3"/>
    <w:rsid w:val="00E52677"/>
    <w:rsid w:val="00F97E10"/>
    <w:rsid w:val="00FA1CE3"/>
    <w:rsid w:val="00FB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3EEF10A9-B102-45D9-A97E-207A3365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Molly Wildman</cp:lastModifiedBy>
  <cp:revision>2</cp:revision>
  <cp:lastPrinted>2023-10-26T10:54:00Z</cp:lastPrinted>
  <dcterms:created xsi:type="dcterms:W3CDTF">2026-04-20T07:18:00Z</dcterms:created>
  <dcterms:modified xsi:type="dcterms:W3CDTF">2026-04-20T07:18:00Z</dcterms:modified>
</cp:coreProperties>
</file>