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3B945" w14:textId="6164D176" w:rsidR="00F07A0D" w:rsidRPr="009A7C9F" w:rsidRDefault="004B06A0">
      <w:pPr>
        <w:rPr>
          <w:rFonts w:asciiTheme="minorHAnsi" w:hAnsiTheme="minorHAnsi" w:cstheme="minorHAnsi"/>
          <w:sz w:val="20"/>
          <w:szCs w:val="20"/>
        </w:rPr>
      </w:pPr>
      <w:r w:rsidRPr="009A7C9F">
        <w:rPr>
          <w:rFonts w:asciiTheme="minorHAnsi" w:hAnsiTheme="minorHAnsi" w:cstheme="minorHAnsi"/>
          <w:sz w:val="20"/>
          <w:szCs w:val="20"/>
        </w:rPr>
        <w:t xml:space="preserve">Year 6 </w:t>
      </w:r>
      <w:r w:rsidR="001D5668" w:rsidRPr="009A7C9F">
        <w:rPr>
          <w:rFonts w:asciiTheme="minorHAnsi" w:hAnsiTheme="minorHAnsi" w:cstheme="minorHAnsi"/>
          <w:sz w:val="20"/>
          <w:szCs w:val="20"/>
        </w:rPr>
        <w:t>Recommend</w:t>
      </w:r>
      <w:r w:rsidRPr="009A7C9F">
        <w:rPr>
          <w:rFonts w:asciiTheme="minorHAnsi" w:hAnsiTheme="minorHAnsi" w:cstheme="minorHAnsi"/>
          <w:sz w:val="20"/>
          <w:szCs w:val="20"/>
        </w:rPr>
        <w:t xml:space="preserve">ed teaching sequence with teaching points and </w:t>
      </w:r>
      <w:r w:rsidR="003504BA" w:rsidRPr="009A7C9F">
        <w:rPr>
          <w:rFonts w:asciiTheme="minorHAnsi" w:hAnsiTheme="minorHAnsi" w:cstheme="minorHAnsi"/>
          <w:sz w:val="20"/>
          <w:szCs w:val="20"/>
        </w:rPr>
        <w:t>KS2 mathematics test framework</w:t>
      </w:r>
      <w:r w:rsidR="00FC6C8B" w:rsidRPr="009A7C9F">
        <w:rPr>
          <w:rFonts w:asciiTheme="minorHAnsi" w:hAnsiTheme="minorHAnsi" w:cstheme="minorHAnsi"/>
          <w:sz w:val="20"/>
          <w:szCs w:val="20"/>
        </w:rPr>
        <w:t xml:space="preserve">     </w:t>
      </w:r>
      <w:r w:rsidR="00FC6C8B" w:rsidRPr="009A7C9F">
        <w:rPr>
          <w:rFonts w:asciiTheme="minorHAnsi" w:hAnsiTheme="minorHAnsi" w:cstheme="minorHAnsi"/>
          <w:sz w:val="18"/>
          <w:szCs w:val="18"/>
        </w:rPr>
        <w:t xml:space="preserve">   </w:t>
      </w:r>
      <w:hyperlink r:id="rId5" w:history="1">
        <w:r w:rsidR="00BF73F0" w:rsidRPr="009A7C9F">
          <w:rPr>
            <w:rStyle w:val="Hyperlink"/>
            <w:rFonts w:asciiTheme="minorHAnsi" w:hAnsiTheme="minorHAnsi" w:cstheme="minorHAnsi"/>
            <w:sz w:val="18"/>
            <w:szCs w:val="18"/>
          </w:rPr>
          <w:t>https://www.gov.uk/government/publications/key-stage-2-mathematics-test-framework</w:t>
        </w:r>
      </w:hyperlink>
      <w:r w:rsidR="00636060" w:rsidRPr="009A7C9F">
        <w:rPr>
          <w:rFonts w:asciiTheme="minorHAnsi" w:hAnsiTheme="minorHAnsi" w:cstheme="minorHAnsi"/>
          <w:sz w:val="18"/>
          <w:szCs w:val="1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"/>
        <w:gridCol w:w="4901"/>
        <w:gridCol w:w="2490"/>
        <w:gridCol w:w="2490"/>
        <w:gridCol w:w="2488"/>
        <w:gridCol w:w="2488"/>
      </w:tblGrid>
      <w:tr w:rsidR="00F07A0D" w:rsidRPr="002D16EC" w14:paraId="6BFA8596" w14:textId="77777777" w:rsidTr="4CD47EBB">
        <w:trPr>
          <w:tblHeader/>
        </w:trPr>
        <w:tc>
          <w:tcPr>
            <w:tcW w:w="0" w:type="auto"/>
          </w:tcPr>
          <w:p w14:paraId="4F53804D" w14:textId="77777777" w:rsidR="00F07A0D" w:rsidRPr="002D16EC" w:rsidRDefault="00F07A0D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516DF977" w14:textId="3CCB528D" w:rsidR="00F07A0D" w:rsidRPr="002D16EC" w:rsidRDefault="003504BA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PD materials</w:t>
            </w:r>
          </w:p>
        </w:tc>
        <w:tc>
          <w:tcPr>
            <w:tcW w:w="2490" w:type="dxa"/>
          </w:tcPr>
          <w:p w14:paraId="631527C3" w14:textId="7D65C7BF" w:rsidR="00F07A0D" w:rsidRPr="002D16EC" w:rsidRDefault="00F07A0D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</w:t>
            </w:r>
            <w:r w:rsidR="00CE195F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BF05F4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Test Framework</w:t>
            </w:r>
          </w:p>
        </w:tc>
        <w:tc>
          <w:tcPr>
            <w:tcW w:w="2490" w:type="dxa"/>
          </w:tcPr>
          <w:p w14:paraId="3DA360AC" w14:textId="79188EAF" w:rsidR="00F07A0D" w:rsidRPr="002D16EC" w:rsidRDefault="00CE195F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Y</w:t>
            </w:r>
            <w:r w:rsidR="00F07A0D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ear 4</w:t>
            </w:r>
            <w:r w:rsidR="00BF05F4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Test Framework</w:t>
            </w:r>
          </w:p>
        </w:tc>
        <w:tc>
          <w:tcPr>
            <w:tcW w:w="2488" w:type="dxa"/>
          </w:tcPr>
          <w:p w14:paraId="3FC0717D" w14:textId="3EEB5CED" w:rsidR="00F07A0D" w:rsidRPr="002D16EC" w:rsidRDefault="00CE195F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Year 5</w:t>
            </w:r>
            <w:r w:rsidR="00BF05F4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Test Framework</w:t>
            </w:r>
          </w:p>
        </w:tc>
        <w:tc>
          <w:tcPr>
            <w:tcW w:w="2488" w:type="dxa"/>
          </w:tcPr>
          <w:p w14:paraId="03082EDD" w14:textId="7648105F" w:rsidR="00F07A0D" w:rsidRPr="002D16EC" w:rsidRDefault="00CE195F" w:rsidP="001F00AE">
            <w:pPr>
              <w:spacing w:before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>Year 6</w:t>
            </w:r>
            <w:r w:rsidR="00BF05F4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Test Framework</w:t>
            </w:r>
          </w:p>
        </w:tc>
      </w:tr>
      <w:tr w:rsidR="000A6285" w:rsidRPr="002D16EC" w14:paraId="314CD26A" w14:textId="77777777" w:rsidTr="4CD47EBB">
        <w:trPr>
          <w:trHeight w:val="995"/>
        </w:trPr>
        <w:tc>
          <w:tcPr>
            <w:tcW w:w="0" w:type="auto"/>
            <w:vMerge w:val="restart"/>
          </w:tcPr>
          <w:p w14:paraId="1412A9B0" w14:textId="77777777" w:rsidR="000A6285" w:rsidRPr="002D16EC" w:rsidRDefault="000A6285" w:rsidP="001F00AE">
            <w:pPr>
              <w:spacing w:before="60"/>
              <w:ind w:left="-36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 w:val="restart"/>
          </w:tcPr>
          <w:p w14:paraId="1990E74D" w14:textId="77777777" w:rsidR="000A6285" w:rsidRPr="002D16EC" w:rsidRDefault="4CD47EBB" w:rsidP="001F00AE">
            <w:pPr>
              <w:spacing w:before="60"/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  <w:t>Number, addition &amp; subtraction</w:t>
            </w:r>
          </w:p>
          <w:p w14:paraId="670635DC" w14:textId="77777777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b/>
                <w:bCs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color w:val="333333"/>
                <w:sz w:val="20"/>
                <w:szCs w:val="20"/>
              </w:rPr>
              <w:t xml:space="preserve">1.30 Composition and calculation: numbers up to 10,000,000 </w:t>
            </w:r>
            <w:r w:rsidRPr="002D16EC">
              <w:rPr>
                <w:rFonts w:asciiTheme="minorHAnsi" w:hAnsiTheme="minorHAnsi" w:cstheme="minorHAnsi"/>
                <w:i/>
                <w:iCs/>
                <w:color w:val="333333"/>
                <w:sz w:val="20"/>
                <w:szCs w:val="20"/>
              </w:rPr>
              <w:t xml:space="preserve"> (Prerequisite  to this segment is 1.26)</w:t>
            </w:r>
          </w:p>
          <w:p w14:paraId="744D1E4C" w14:textId="4D3F70A8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Patterns seen in other powers of ten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extended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the unit 1,000,000.</w:t>
            </w:r>
          </w:p>
          <w:p w14:paraId="4D904098" w14:textId="4E89A65C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Seven-digit numbers can be written, read and ordered by identifying the number of millions, the number of thousands and the number of hundreds, tens and ones.</w:t>
            </w:r>
          </w:p>
          <w:p w14:paraId="320AF225" w14:textId="1ECAF8F4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digits in a number indicate its structure so it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composed and decomposed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.</w:t>
            </w:r>
          </w:p>
          <w:p w14:paraId="68F830A2" w14:textId="6CDD1ACD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Knowledge of crossing thousands boundaries can be used to work to and across millions boundaries.</w:t>
            </w:r>
          </w:p>
          <w:p w14:paraId="146EA3BA" w14:textId="6A83FC36" w:rsidR="000A6285" w:rsidRPr="002D16EC" w:rsidRDefault="4CD47EBB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5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Sometimes numbers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are rounded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as approximations to eliminate an unnecessary level of detail; rounded numbers are also used to give an estimate or average. At other times, precise readings are useful.</w:t>
            </w:r>
          </w:p>
          <w:p w14:paraId="2B04829B" w14:textId="738BC71F" w:rsidR="000A6285" w:rsidRPr="002D16EC" w:rsidRDefault="4CD47EBB" w:rsidP="001F00AE">
            <w:pPr>
              <w:spacing w:before="6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6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Fluent calculation requires the flexibility to move between mental and written methods according to the specific numbers in a calculation.</w:t>
            </w:r>
          </w:p>
        </w:tc>
        <w:tc>
          <w:tcPr>
            <w:tcW w:w="2490" w:type="dxa"/>
          </w:tcPr>
          <w:p w14:paraId="67133A97" w14:textId="4B61FFF0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3N1b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count from 0 in multiples of 4, 8, 50 and 100</w:t>
            </w:r>
          </w:p>
        </w:tc>
        <w:tc>
          <w:tcPr>
            <w:tcW w:w="2490" w:type="dxa"/>
          </w:tcPr>
          <w:p w14:paraId="67BB9B3A" w14:textId="09A46B90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4N1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count in multiples of 6, 7, 9, 25 and 1,000 </w:t>
            </w:r>
          </w:p>
        </w:tc>
        <w:tc>
          <w:tcPr>
            <w:tcW w:w="2488" w:type="dxa"/>
          </w:tcPr>
          <w:p w14:paraId="233F0140" w14:textId="3430AB82" w:rsidR="00972ED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5N1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count forwards or backwards in steps of powers of 10 for any given number up to 1,000,000</w:t>
            </w:r>
            <w:r w:rsidR="00972ED5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BF05F4" w:rsidRPr="002D16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72ED5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1.26</w:t>
            </w:r>
          </w:p>
        </w:tc>
        <w:tc>
          <w:tcPr>
            <w:tcW w:w="2488" w:type="dxa"/>
          </w:tcPr>
          <w:p w14:paraId="431FAD6C" w14:textId="77777777" w:rsidR="000A6285" w:rsidRPr="002D16EC" w:rsidRDefault="000A6285" w:rsidP="001F00AE">
            <w:pPr>
              <w:spacing w:before="6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A6285" w:rsidRPr="002D16EC" w14:paraId="2A236C95" w14:textId="77777777" w:rsidTr="4CD47EBB">
        <w:trPr>
          <w:trHeight w:val="877"/>
        </w:trPr>
        <w:tc>
          <w:tcPr>
            <w:tcW w:w="0" w:type="auto"/>
            <w:vMerge/>
          </w:tcPr>
          <w:p w14:paraId="204B87AF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690F17E0" w14:textId="6602EED2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1DF4616E" w14:textId="786C837E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3N2a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compare and order numbers up to 1,000 </w:t>
            </w:r>
          </w:p>
        </w:tc>
        <w:tc>
          <w:tcPr>
            <w:tcW w:w="2490" w:type="dxa"/>
          </w:tcPr>
          <w:p w14:paraId="64C0B3EE" w14:textId="18EF3EFA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4N2a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order and compare numbers beyond 1,000</w:t>
            </w:r>
          </w:p>
        </w:tc>
        <w:tc>
          <w:tcPr>
            <w:tcW w:w="2488" w:type="dxa"/>
          </w:tcPr>
          <w:p w14:paraId="0177C1CA" w14:textId="77777777" w:rsidR="00972ED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5N2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read, write, order and compare numbers to at least 1,000,000 </w:t>
            </w:r>
          </w:p>
          <w:p w14:paraId="7326C544" w14:textId="47A78A77" w:rsidR="000A6285" w:rsidRPr="002D16EC" w:rsidRDefault="00972ED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1.26</w:t>
            </w:r>
          </w:p>
        </w:tc>
        <w:tc>
          <w:tcPr>
            <w:tcW w:w="2488" w:type="dxa"/>
          </w:tcPr>
          <w:p w14:paraId="6336F315" w14:textId="77777777" w:rsidR="000A6285" w:rsidRPr="002D16EC" w:rsidRDefault="000A6285" w:rsidP="001F00AE">
            <w:pPr>
              <w:spacing w:before="60"/>
              <w:rPr>
                <w:rFonts w:asciiTheme="minorHAnsi" w:hAnsiTheme="minorHAnsi" w:cstheme="minorHAnsi"/>
                <w:sz w:val="19"/>
                <w:szCs w:val="19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6N2 </w:t>
            </w:r>
            <w:r w:rsidRPr="002D16EC">
              <w:rPr>
                <w:rFonts w:asciiTheme="minorHAnsi" w:hAnsiTheme="minorHAnsi" w:cstheme="minorHAnsi"/>
                <w:sz w:val="19"/>
                <w:szCs w:val="19"/>
              </w:rPr>
              <w:t>read, write, order</w:t>
            </w:r>
            <w:r w:rsidRPr="002D16EC">
              <w:rPr>
                <w:rFonts w:asciiTheme="minorHAnsi" w:hAnsiTheme="minorHAnsi" w:cstheme="minorHAnsi"/>
                <w:sz w:val="19"/>
                <w:szCs w:val="19"/>
              </w:rPr>
              <w:br/>
              <w:t xml:space="preserve">and compare numbers </w:t>
            </w:r>
          </w:p>
          <w:p w14:paraId="0313D01C" w14:textId="0CB73D41" w:rsidR="000A6285" w:rsidRPr="002D16EC" w:rsidRDefault="002D16EC" w:rsidP="001F00AE">
            <w:pPr>
              <w:spacing w:before="60"/>
              <w:rPr>
                <w:rFonts w:asciiTheme="minorHAnsi" w:hAnsiTheme="minorHAnsi" w:cstheme="minorHAnsi"/>
                <w:sz w:val="19"/>
                <w:szCs w:val="19"/>
              </w:rPr>
            </w:pPr>
            <w:r w:rsidRPr="002D16EC">
              <w:rPr>
                <w:rFonts w:asciiTheme="minorHAnsi" w:hAnsiTheme="minorHAnsi" w:cstheme="minorHAnsi"/>
                <w:sz w:val="19"/>
                <w:szCs w:val="19"/>
              </w:rPr>
              <w:t>Read and</w:t>
            </w:r>
            <w:r w:rsidR="009A7C9F" w:rsidRPr="002D16EC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0A6285" w:rsidRPr="002D16EC">
              <w:rPr>
                <w:rFonts w:asciiTheme="minorHAnsi" w:hAnsiTheme="minorHAnsi" w:cstheme="minorHAnsi"/>
                <w:sz w:val="19"/>
                <w:szCs w:val="19"/>
              </w:rPr>
              <w:t xml:space="preserve">write numbers to 1,000 in numerals </w:t>
            </w:r>
            <w:r w:rsidR="00BF05F4" w:rsidRPr="002D16EC">
              <w:rPr>
                <w:rFonts w:asciiTheme="minorHAnsi" w:hAnsiTheme="minorHAnsi" w:cstheme="minorHAnsi"/>
                <w:sz w:val="19"/>
                <w:szCs w:val="19"/>
              </w:rPr>
              <w:t>&amp;</w:t>
            </w:r>
            <w:r w:rsidR="000A6285" w:rsidRPr="002D16EC">
              <w:rPr>
                <w:rFonts w:asciiTheme="minorHAnsi" w:hAnsiTheme="minorHAnsi" w:cstheme="minorHAnsi"/>
                <w:sz w:val="19"/>
                <w:szCs w:val="19"/>
              </w:rPr>
              <w:t xml:space="preserve"> in words</w:t>
            </w:r>
          </w:p>
        </w:tc>
      </w:tr>
      <w:tr w:rsidR="000A6285" w:rsidRPr="002D16EC" w14:paraId="2552DEE1" w14:textId="77777777" w:rsidTr="4CD47EBB">
        <w:trPr>
          <w:trHeight w:val="577"/>
        </w:trPr>
        <w:tc>
          <w:tcPr>
            <w:tcW w:w="0" w:type="auto"/>
            <w:vMerge/>
          </w:tcPr>
          <w:p w14:paraId="522CA1E2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154B3518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4ED60E48" w14:textId="5723387F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3N2b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find 10 or 100 more or less than a given number </w:t>
            </w:r>
          </w:p>
        </w:tc>
        <w:tc>
          <w:tcPr>
            <w:tcW w:w="2490" w:type="dxa"/>
          </w:tcPr>
          <w:p w14:paraId="2F187146" w14:textId="00339D39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4N2b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find 1,000 more or less than a given number </w:t>
            </w:r>
          </w:p>
        </w:tc>
        <w:tc>
          <w:tcPr>
            <w:tcW w:w="2488" w:type="dxa"/>
          </w:tcPr>
          <w:p w14:paraId="56E65A3C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014092F8" w14:textId="001F60ED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A6285" w:rsidRPr="002D16EC" w14:paraId="2123CD97" w14:textId="77777777" w:rsidTr="4CD47EBB">
        <w:trPr>
          <w:trHeight w:val="735"/>
        </w:trPr>
        <w:tc>
          <w:tcPr>
            <w:tcW w:w="0" w:type="auto"/>
            <w:vMerge/>
          </w:tcPr>
          <w:p w14:paraId="53A75473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555F9DF6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15CDF9FF" w14:textId="74F1D704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3N3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recognise the place value of each digit in a three-digit number (hundreds, tens, ones) </w:t>
            </w:r>
          </w:p>
        </w:tc>
        <w:tc>
          <w:tcPr>
            <w:tcW w:w="2490" w:type="dxa"/>
          </w:tcPr>
          <w:p w14:paraId="19FC5B98" w14:textId="653D1F9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4N3a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recognise the place value of each digit in a four- digit number (thousands, hundreds, tens and ones) </w:t>
            </w:r>
          </w:p>
        </w:tc>
        <w:tc>
          <w:tcPr>
            <w:tcW w:w="2488" w:type="dxa"/>
          </w:tcPr>
          <w:p w14:paraId="68939C4F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5N3a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determine the value of each digit in numbers up to 1,000,000 </w:t>
            </w:r>
          </w:p>
          <w:p w14:paraId="0152934A" w14:textId="01E0830E" w:rsidR="00972ED5" w:rsidRPr="002D16EC" w:rsidRDefault="00972ED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1.26</w:t>
            </w:r>
          </w:p>
        </w:tc>
        <w:tc>
          <w:tcPr>
            <w:tcW w:w="2488" w:type="dxa"/>
          </w:tcPr>
          <w:p w14:paraId="503BCC92" w14:textId="4AD6FA8B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6N3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determine the value of each digit in numbers up to 10,000,000 </w:t>
            </w:r>
          </w:p>
        </w:tc>
      </w:tr>
      <w:tr w:rsidR="000A6285" w:rsidRPr="002D16EC" w14:paraId="01C93905" w14:textId="77777777" w:rsidTr="4CD47EBB">
        <w:trPr>
          <w:trHeight w:val="734"/>
        </w:trPr>
        <w:tc>
          <w:tcPr>
            <w:tcW w:w="0" w:type="auto"/>
            <w:vMerge/>
          </w:tcPr>
          <w:p w14:paraId="2DF4703A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15821AB1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3B46C5ED" w14:textId="77777777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2523F5D5" w14:textId="68549D27" w:rsidR="000A6285" w:rsidRPr="00497E34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497E3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4N3b </w:t>
            </w:r>
            <w:r w:rsidRPr="00497E34">
              <w:rPr>
                <w:rFonts w:asciiTheme="minorHAnsi" w:hAnsiTheme="minorHAnsi" w:cstheme="minorHAnsi"/>
                <w:sz w:val="18"/>
                <w:szCs w:val="18"/>
              </w:rPr>
              <w:t>read Roman numerals</w:t>
            </w:r>
            <w:r w:rsidR="00BF05F4" w:rsidRPr="00497E3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97E34">
              <w:rPr>
                <w:rFonts w:asciiTheme="minorHAnsi" w:hAnsiTheme="minorHAnsi" w:cstheme="minorHAnsi"/>
                <w:sz w:val="18"/>
                <w:szCs w:val="18"/>
              </w:rPr>
              <w:t xml:space="preserve">to 100 (I to C) and know that over time, the numeral system changed to include the concept of zero </w:t>
            </w:r>
            <w:r w:rsidR="00BF05F4" w:rsidRPr="00497E34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97E34">
              <w:rPr>
                <w:rFonts w:asciiTheme="minorHAnsi" w:hAnsiTheme="minorHAnsi" w:cstheme="minorHAnsi"/>
                <w:sz w:val="18"/>
                <w:szCs w:val="18"/>
              </w:rPr>
              <w:t xml:space="preserve"> place value </w:t>
            </w:r>
          </w:p>
        </w:tc>
        <w:tc>
          <w:tcPr>
            <w:tcW w:w="2488" w:type="dxa"/>
          </w:tcPr>
          <w:p w14:paraId="577EABC6" w14:textId="5A59CB43" w:rsidR="000A6285" w:rsidRPr="00497E34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497E3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5N3b r</w:t>
            </w:r>
            <w:r w:rsidRPr="00497E34">
              <w:rPr>
                <w:rFonts w:asciiTheme="minorHAnsi" w:hAnsiTheme="minorHAnsi" w:cstheme="minorHAnsi"/>
                <w:sz w:val="18"/>
                <w:szCs w:val="18"/>
              </w:rPr>
              <w:t xml:space="preserve">ead Roman numerals to 1,000 (M) and recognise years written in Roman numerals </w:t>
            </w:r>
          </w:p>
          <w:p w14:paraId="6F9AB2F5" w14:textId="537810DF" w:rsidR="000A6285" w:rsidRPr="00497E34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88" w:type="dxa"/>
          </w:tcPr>
          <w:p w14:paraId="1CD06541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A6285" w:rsidRPr="002D16EC" w14:paraId="439A23BF" w14:textId="77777777" w:rsidTr="4CD47EBB">
        <w:trPr>
          <w:trHeight w:val="734"/>
        </w:trPr>
        <w:tc>
          <w:tcPr>
            <w:tcW w:w="0" w:type="auto"/>
            <w:vMerge/>
          </w:tcPr>
          <w:p w14:paraId="6DE841BD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022EED65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7F4F875E" w14:textId="7CD2BB9F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3N4 i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dentify, represent and estimate numbers using different representations </w:t>
            </w:r>
          </w:p>
        </w:tc>
        <w:tc>
          <w:tcPr>
            <w:tcW w:w="2490" w:type="dxa"/>
          </w:tcPr>
          <w:p w14:paraId="290922C7" w14:textId="55A93B71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4N4a i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dentify, represent </w:t>
            </w:r>
            <w:r w:rsidR="00BF05F4" w:rsidRPr="002D16EC">
              <w:rPr>
                <w:rFonts w:asciiTheme="minorHAnsi" w:hAnsiTheme="minorHAnsi" w:cstheme="minorHAnsi"/>
                <w:sz w:val="20"/>
                <w:szCs w:val="20"/>
              </w:rPr>
              <w:t>&amp;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estimate numbers using different</w:t>
            </w:r>
            <w:r w:rsidR="00BF05F4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representations </w:t>
            </w:r>
          </w:p>
        </w:tc>
        <w:tc>
          <w:tcPr>
            <w:tcW w:w="2488" w:type="dxa"/>
          </w:tcPr>
          <w:p w14:paraId="5E87E90F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5D55E760" w14:textId="351EF2A6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A6285" w:rsidRPr="002D16EC" w14:paraId="5EA9B543" w14:textId="77777777" w:rsidTr="4CD47EBB">
        <w:trPr>
          <w:trHeight w:val="734"/>
        </w:trPr>
        <w:tc>
          <w:tcPr>
            <w:tcW w:w="0" w:type="auto"/>
            <w:vMerge/>
          </w:tcPr>
          <w:p w14:paraId="762357E9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44F08373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59EFABB7" w14:textId="77777777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67D70183" w14:textId="26930FF8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4N4b </w:t>
            </w:r>
            <w:r w:rsidRPr="002D16EC">
              <w:rPr>
                <w:rFonts w:asciiTheme="minorHAnsi" w:hAnsiTheme="minorHAnsi" w:cstheme="minorHAnsi"/>
                <w:bCs/>
                <w:sz w:val="20"/>
                <w:szCs w:val="20"/>
              </w:rPr>
              <w:t>round any number to the nearest 10, 100 or 1,000</w:t>
            </w:r>
          </w:p>
          <w:p w14:paraId="5A9B7C9F" w14:textId="77777777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1A08C43E" w14:textId="6A5551FC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5N4 r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ound any number up to 1,000,000 to the nearest 10, 100, 1,000, 10,000 and 100,000 </w:t>
            </w:r>
            <w:r w:rsidR="00972ED5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      </w:t>
            </w:r>
            <w:r w:rsidR="00972ED5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1.26</w:t>
            </w:r>
          </w:p>
        </w:tc>
        <w:tc>
          <w:tcPr>
            <w:tcW w:w="2488" w:type="dxa"/>
          </w:tcPr>
          <w:p w14:paraId="5D5D4840" w14:textId="34567D7D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6N4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round any whole number to a required degree of accuracy</w:t>
            </w:r>
          </w:p>
        </w:tc>
      </w:tr>
      <w:tr w:rsidR="000A6285" w:rsidRPr="002D16EC" w14:paraId="2490BF9A" w14:textId="77777777" w:rsidTr="4CD47EBB">
        <w:trPr>
          <w:trHeight w:val="551"/>
        </w:trPr>
        <w:tc>
          <w:tcPr>
            <w:tcW w:w="0" w:type="auto"/>
            <w:vMerge/>
          </w:tcPr>
          <w:p w14:paraId="55B319A6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52EBE6E5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3F05C71E" w14:textId="77777777" w:rsidR="000A6285" w:rsidRPr="002D16EC" w:rsidRDefault="000A6285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06C6874A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4N5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count backwards through zero to include negative numbers </w:t>
            </w:r>
          </w:p>
          <w:p w14:paraId="5BB4A143" w14:textId="13210328" w:rsidR="000A6285" w:rsidRPr="002D16EC" w:rsidRDefault="00BF05F4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1.27?</w:t>
            </w:r>
          </w:p>
        </w:tc>
        <w:tc>
          <w:tcPr>
            <w:tcW w:w="2488" w:type="dxa"/>
          </w:tcPr>
          <w:p w14:paraId="3B9B7F9A" w14:textId="3B0A6E14" w:rsidR="00BF05F4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5N5 </w:t>
            </w:r>
            <w:r w:rsidRPr="002D16EC">
              <w:rPr>
                <w:rFonts w:asciiTheme="minorHAnsi" w:hAnsiTheme="minorHAnsi" w:cstheme="minorHAnsi"/>
                <w:sz w:val="18"/>
                <w:szCs w:val="18"/>
              </w:rPr>
              <w:t>interpret negative numbers in context, count forwards and backwards with positive and negative whole numbers, including through zero</w:t>
            </w:r>
            <w:r w:rsidR="00BF05F4" w:rsidRPr="002D16EC">
              <w:rPr>
                <w:rFonts w:asciiTheme="minorHAnsi" w:hAnsiTheme="minorHAnsi" w:cstheme="minorHAnsi"/>
                <w:sz w:val="18"/>
                <w:szCs w:val="18"/>
              </w:rPr>
              <w:t xml:space="preserve">      </w:t>
            </w:r>
            <w:r w:rsidR="00BF05F4" w:rsidRPr="002D16EC">
              <w:rPr>
                <w:rFonts w:asciiTheme="minorHAnsi" w:hAnsiTheme="minorHAnsi" w:cstheme="minorHAnsi"/>
                <w:b/>
                <w:color w:val="1724FB"/>
                <w:sz w:val="18"/>
                <w:szCs w:val="18"/>
              </w:rPr>
              <w:t>PD 1.27</w:t>
            </w:r>
          </w:p>
        </w:tc>
        <w:tc>
          <w:tcPr>
            <w:tcW w:w="2488" w:type="dxa"/>
          </w:tcPr>
          <w:p w14:paraId="13D37D8C" w14:textId="77777777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6N5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use negative numbers in context, and calculate intervals across zero </w:t>
            </w:r>
            <w:r w:rsidR="00BF05F4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77AFEE0" w14:textId="39C183D1" w:rsidR="00BF05F4" w:rsidRPr="002D16EC" w:rsidRDefault="00BF05F4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1.27</w:t>
            </w:r>
          </w:p>
        </w:tc>
      </w:tr>
      <w:tr w:rsidR="000A6285" w:rsidRPr="002D16EC" w14:paraId="1D8F836B" w14:textId="77777777" w:rsidTr="4CD47EBB">
        <w:trPr>
          <w:trHeight w:val="1126"/>
        </w:trPr>
        <w:tc>
          <w:tcPr>
            <w:tcW w:w="0" w:type="auto"/>
            <w:vMerge/>
          </w:tcPr>
          <w:p w14:paraId="36C06127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0D5BF934" w14:textId="77777777" w:rsidR="000A6285" w:rsidRPr="002D16EC" w:rsidRDefault="000A6285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1C73F6D1" w14:textId="7E2CF5DA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3N6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number problems and practical problems involving </w:t>
            </w: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3N1–3N4 </w:t>
            </w:r>
          </w:p>
        </w:tc>
        <w:tc>
          <w:tcPr>
            <w:tcW w:w="2490" w:type="dxa"/>
          </w:tcPr>
          <w:p w14:paraId="5082F908" w14:textId="144D7141" w:rsidR="003504BA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4N6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number </w:t>
            </w:r>
            <w:r w:rsidR="00BF05F4" w:rsidRPr="002D16EC">
              <w:rPr>
                <w:rFonts w:asciiTheme="minorHAnsi" w:hAnsiTheme="minorHAnsi" w:cstheme="minorHAnsi"/>
                <w:sz w:val="20"/>
                <w:szCs w:val="20"/>
              </w:rPr>
              <w:t>&amp;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practical problems that involve </w:t>
            </w: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4N1–4N5 </w:t>
            </w:r>
            <w:r w:rsidR="009A7C9F" w:rsidRPr="002D16EC">
              <w:rPr>
                <w:rFonts w:asciiTheme="minorHAnsi" w:hAnsiTheme="minorHAnsi" w:cstheme="minorHAnsi"/>
                <w:bCs/>
                <w:sz w:val="20"/>
                <w:szCs w:val="20"/>
              </w:rPr>
              <w:t>and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with incr</w:t>
            </w:r>
            <w:r w:rsidR="002D16EC">
              <w:rPr>
                <w:rFonts w:asciiTheme="minorHAnsi" w:hAnsiTheme="minorHAnsi" w:cstheme="minorHAnsi"/>
                <w:sz w:val="20"/>
                <w:szCs w:val="20"/>
              </w:rPr>
              <w:t>easingly large positive numbers.</w:t>
            </w:r>
          </w:p>
        </w:tc>
        <w:tc>
          <w:tcPr>
            <w:tcW w:w="2488" w:type="dxa"/>
          </w:tcPr>
          <w:p w14:paraId="01540EA7" w14:textId="25A979C5" w:rsidR="00BF05F4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5N6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number problems and practical problems that involve </w:t>
            </w: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5N1–5N5 </w:t>
            </w:r>
            <w:r w:rsidR="00BF05F4"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      </w:t>
            </w:r>
            <w:r w:rsidR="00BF05F4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1.26 &amp; 1.27</w:t>
            </w:r>
          </w:p>
        </w:tc>
        <w:tc>
          <w:tcPr>
            <w:tcW w:w="2488" w:type="dxa"/>
          </w:tcPr>
          <w:p w14:paraId="10C2D5C4" w14:textId="75829AFD" w:rsidR="000A6285" w:rsidRPr="002D16EC" w:rsidRDefault="000A6285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6N6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number problems and practical problems that involve </w:t>
            </w: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6N2–6N5 </w:t>
            </w:r>
          </w:p>
        </w:tc>
      </w:tr>
      <w:tr w:rsidR="009A7C9F" w:rsidRPr="002D16EC" w14:paraId="77FE1583" w14:textId="77777777" w:rsidTr="4CD47EBB">
        <w:tc>
          <w:tcPr>
            <w:tcW w:w="0" w:type="auto"/>
            <w:vMerge w:val="restart"/>
          </w:tcPr>
          <w:p w14:paraId="6EC9BB33" w14:textId="77777777" w:rsidR="009A7C9F" w:rsidRPr="002D16EC" w:rsidRDefault="009A7C9F" w:rsidP="001F00AE">
            <w:pPr>
              <w:spacing w:before="60"/>
              <w:ind w:left="-360"/>
              <w:rPr>
                <w:rFonts w:asciiTheme="minorHAnsi" w:hAnsiTheme="minorHAnsi" w:cstheme="minorHAnsi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 w:val="restart"/>
          </w:tcPr>
          <w:p w14:paraId="67B8EC81" w14:textId="7BE3C49D" w:rsidR="009A7C9F" w:rsidRPr="002D16EC" w:rsidRDefault="4CD47EBB" w:rsidP="001F00AE">
            <w:pPr>
              <w:spacing w:before="60"/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  <w:t>Multiplication and Division FROM YEAR 5</w:t>
            </w:r>
          </w:p>
          <w:p w14:paraId="169B10D4" w14:textId="75D0D644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2</w:t>
            </w:r>
            <w:r w:rsidRPr="002D16EC">
              <w:rPr>
                <w:rFonts w:asciiTheme="minorHAnsi" w:hAnsiTheme="minorHAnsi" w:cstheme="minorHAnsi"/>
                <w:b/>
                <w:bCs/>
                <w:color w:val="333333"/>
                <w:sz w:val="20"/>
                <w:szCs w:val="20"/>
              </w:rPr>
              <w:t xml:space="preserve">.21 Factors, multiples, prime numbers and composite numbers 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Identify properties of factors and multiples including square and prime numbers, composite numbers, common and prime factors, and common multiples. Use factor pairs to solve problems efficiently</w:t>
            </w:r>
          </w:p>
          <w:p w14:paraId="55E14F3C" w14:textId="77777777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Factors are positive integers that can be multiplied together to equal a given number.</w:t>
            </w:r>
          </w:p>
          <w:p w14:paraId="3FA98FCE" w14:textId="77777777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Systematic methods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find all factors of a number; factors come in pairs; all positive integers have an even number of factors apart from square numbers, which have an odd number of factors; numbers with more than two factors are called composite numbers.</w:t>
            </w:r>
          </w:p>
          <w:p w14:paraId="66FEB7F6" w14:textId="77777777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Prime numbers are positive integers that have exactly two factors.</w:t>
            </w:r>
          </w:p>
          <w:p w14:paraId="54E4484F" w14:textId="77777777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 common factor is a factor that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shared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two or more numbers. A prime factor is a factor that is also a prime number.</w:t>
            </w:r>
          </w:p>
          <w:p w14:paraId="54B6E6C6" w14:textId="77777777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5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 multiple of a number is the product of that number and an integer; a common multiple is a multiple that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shared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two or more numbers.</w:t>
            </w:r>
          </w:p>
          <w:p w14:paraId="4C1F8F89" w14:textId="07C01F3D" w:rsidR="009A7C9F" w:rsidRPr="002D16EC" w:rsidRDefault="009A7C9F" w:rsidP="001F00AE">
            <w:pPr>
              <w:spacing w:before="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6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factor pairs of ‘100’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support efficient calculation.</w:t>
            </w:r>
          </w:p>
        </w:tc>
        <w:tc>
          <w:tcPr>
            <w:tcW w:w="2490" w:type="dxa"/>
          </w:tcPr>
          <w:p w14:paraId="71D245EB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2AD14FB1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478FD547" w14:textId="77777777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C5a identify multiples and factors, including finding all factor pairs of a number and common factors of two numbers </w:t>
            </w:r>
          </w:p>
          <w:p w14:paraId="3AEB14F0" w14:textId="0AD7BA5F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1635FF13" w14:textId="77777777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C5 identify common factors, common multiples and prime numbers </w:t>
            </w:r>
          </w:p>
          <w:p w14:paraId="678F1AA5" w14:textId="376C52BD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A7C9F" w:rsidRPr="002D16EC" w14:paraId="69E1D676" w14:textId="77777777" w:rsidTr="4CD47EBB">
        <w:tc>
          <w:tcPr>
            <w:tcW w:w="0" w:type="auto"/>
            <w:vMerge/>
          </w:tcPr>
          <w:p w14:paraId="3835CC56" w14:textId="77777777" w:rsidR="009A7C9F" w:rsidRPr="002D16EC" w:rsidRDefault="009A7C9F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02ECC89A" w14:textId="77777777" w:rsidR="009A7C9F" w:rsidRPr="002D16EC" w:rsidRDefault="009A7C9F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</w:pPr>
          </w:p>
        </w:tc>
        <w:tc>
          <w:tcPr>
            <w:tcW w:w="2490" w:type="dxa"/>
          </w:tcPr>
          <w:p w14:paraId="50D868C0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19377F6C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01200B69" w14:textId="69FA0ED0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C5b know and use the vocabulary of prime numbers, prime factors and composite (non- prime) numbers </w:t>
            </w:r>
          </w:p>
        </w:tc>
        <w:tc>
          <w:tcPr>
            <w:tcW w:w="2488" w:type="dxa"/>
          </w:tcPr>
          <w:p w14:paraId="45625EF6" w14:textId="77777777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A7C9F" w:rsidRPr="002D16EC" w14:paraId="7A05F83C" w14:textId="77777777" w:rsidTr="4CD47EBB">
        <w:tc>
          <w:tcPr>
            <w:tcW w:w="0" w:type="auto"/>
            <w:vMerge/>
          </w:tcPr>
          <w:p w14:paraId="12B907AB" w14:textId="77777777" w:rsidR="009A7C9F" w:rsidRPr="002D16EC" w:rsidRDefault="009A7C9F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5F67F48D" w14:textId="77777777" w:rsidR="009A7C9F" w:rsidRPr="002D16EC" w:rsidRDefault="009A7C9F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</w:pPr>
          </w:p>
        </w:tc>
        <w:tc>
          <w:tcPr>
            <w:tcW w:w="2490" w:type="dxa"/>
          </w:tcPr>
          <w:p w14:paraId="321D9F5D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357779F8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438EE800" w14:textId="33D6B08A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5C5c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establish whether a number up to 100 is prime and recall prime numbers up to 19 </w:t>
            </w:r>
          </w:p>
        </w:tc>
        <w:tc>
          <w:tcPr>
            <w:tcW w:w="2488" w:type="dxa"/>
          </w:tcPr>
          <w:p w14:paraId="5C6717B9" w14:textId="77777777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A7C9F" w:rsidRPr="002D16EC" w14:paraId="2A5AABF1" w14:textId="77777777" w:rsidTr="4CD47EBB">
        <w:tc>
          <w:tcPr>
            <w:tcW w:w="0" w:type="auto"/>
            <w:vMerge/>
          </w:tcPr>
          <w:p w14:paraId="117182D1" w14:textId="77777777" w:rsidR="009A7C9F" w:rsidRPr="002D16EC" w:rsidRDefault="009A7C9F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4AB44BFD" w14:textId="77777777" w:rsidR="009A7C9F" w:rsidRPr="002D16EC" w:rsidRDefault="009A7C9F" w:rsidP="001F00AE">
            <w:pPr>
              <w:numPr>
                <w:ilvl w:val="0"/>
                <w:numId w:val="1"/>
              </w:numPr>
              <w:spacing w:before="60"/>
              <w:ind w:left="0"/>
              <w:rPr>
                <w:rStyle w:val="Strong"/>
                <w:rFonts w:asciiTheme="minorHAnsi" w:hAnsiTheme="minorHAnsi" w:cstheme="minorHAnsi"/>
                <w:color w:val="1724FB"/>
                <w:sz w:val="20"/>
                <w:szCs w:val="20"/>
              </w:rPr>
            </w:pPr>
          </w:p>
        </w:tc>
        <w:tc>
          <w:tcPr>
            <w:tcW w:w="2490" w:type="dxa"/>
          </w:tcPr>
          <w:p w14:paraId="01D40E5E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3F37DD60" w14:textId="77777777" w:rsidR="009A7C9F" w:rsidRPr="002D16EC" w:rsidRDefault="009A7C9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5D3492AD" w14:textId="53A43B61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5C5d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recognise and use square numbers and cube numbers, and the notation for squared (</w:t>
            </w:r>
            <w:r w:rsidRPr="002D16EC">
              <w:rPr>
                <w:rFonts w:asciiTheme="minorHAnsi" w:hAnsiTheme="minorHAnsi" w:cstheme="minorHAnsi"/>
                <w:position w:val="6"/>
                <w:sz w:val="20"/>
                <w:szCs w:val="20"/>
              </w:rPr>
              <w:t>2</w:t>
            </w:r>
            <w:r w:rsidR="004B024B" w:rsidRPr="002D16EC">
              <w:rPr>
                <w:rFonts w:asciiTheme="minorHAnsi" w:hAnsiTheme="minorHAnsi" w:cstheme="minorHAnsi"/>
                <w:sz w:val="20"/>
                <w:szCs w:val="20"/>
              </w:rPr>
              <w:t>) &amp;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cubed (</w:t>
            </w:r>
            <w:r w:rsidRPr="002D16EC">
              <w:rPr>
                <w:rFonts w:asciiTheme="minorHAnsi" w:hAnsiTheme="minorHAnsi" w:cstheme="minorHAnsi"/>
                <w:position w:val="6"/>
                <w:sz w:val="20"/>
                <w:szCs w:val="20"/>
              </w:rPr>
              <w:t>3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  <w:r w:rsidR="004B024B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B024B" w:rsidRPr="002D16EC">
              <w:rPr>
                <w:rFonts w:asciiTheme="minorHAnsi" w:hAnsiTheme="minorHAnsi" w:cstheme="minorHAnsi"/>
                <w:b/>
                <w:color w:val="0033CC"/>
                <w:sz w:val="20"/>
                <w:szCs w:val="20"/>
              </w:rPr>
              <w:t>PD</w:t>
            </w:r>
            <w:r w:rsidR="0004353E">
              <w:rPr>
                <w:rFonts w:asciiTheme="minorHAnsi" w:hAnsiTheme="minorHAnsi" w:cstheme="minorHAnsi"/>
                <w:b/>
                <w:color w:val="0033CC"/>
                <w:sz w:val="20"/>
                <w:szCs w:val="20"/>
              </w:rPr>
              <w:t xml:space="preserve"> </w:t>
            </w:r>
            <w:r w:rsidR="004B024B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2.20 Multiplication with three factors &amp; volume</w:t>
            </w:r>
          </w:p>
        </w:tc>
        <w:tc>
          <w:tcPr>
            <w:tcW w:w="2488" w:type="dxa"/>
          </w:tcPr>
          <w:p w14:paraId="44EBEFC8" w14:textId="77777777" w:rsidR="009A7C9F" w:rsidRPr="002D16EC" w:rsidRDefault="009A7C9F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42807" w:rsidRPr="002D16EC" w14:paraId="10FAC79C" w14:textId="77777777" w:rsidTr="4CD47EBB">
        <w:tc>
          <w:tcPr>
            <w:tcW w:w="0" w:type="auto"/>
            <w:vMerge w:val="restart"/>
          </w:tcPr>
          <w:p w14:paraId="19021DBF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 w:val="restart"/>
          </w:tcPr>
          <w:p w14:paraId="5F6A879C" w14:textId="77B0D0CC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2.23 Multiplication strategies for larger numbers and long multiplication</w:t>
            </w:r>
          </w:p>
          <w:p w14:paraId="10114F76" w14:textId="09A6E818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 w:hanging="357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When multiplying two numbers that are multiples of 10, 100 or 1,000, multiply the number of tens, hundreds or thousands and then adjust the product using place value.</w:t>
            </w:r>
          </w:p>
          <w:p w14:paraId="03221F8A" w14:textId="3EE447A0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 w:hanging="357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When multiplying two numbers where one number is a multiple of 10, 100 or 1,000, use short multiplication and adjust the product using place value.</w:t>
            </w:r>
          </w:p>
          <w:p w14:paraId="4F20910D" w14:textId="4E3B418E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 w:hanging="357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Two two-digit numbers can be multiplied by partitioning one of the factors, calculating partial products and then adding these partial products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. 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lastRenderedPageBreak/>
              <w:t xml:space="preserve">This method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extended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multiplication of three-digit numbers by two-digit numbers.</w:t>
            </w:r>
          </w:p>
          <w:p w14:paraId="2F69881A" w14:textId="3011E29C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 w:hanging="357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</w:t>
            </w:r>
            <w:r w:rsidRPr="002D16EC">
              <w:rPr>
                <w:rStyle w:val="apple-converted-space"/>
                <w:rFonts w:asciiTheme="minorHAnsi" w:hAnsiTheme="minorHAnsi" w:cstheme="minorHAnsi"/>
                <w:color w:val="333333"/>
                <w:sz w:val="20"/>
                <w:szCs w:val="20"/>
              </w:rPr>
              <w:t> </w:t>
            </w:r>
            <w:r w:rsidRPr="002D16EC">
              <w:rPr>
                <w:rStyle w:val="Emphasis"/>
                <w:rFonts w:asciiTheme="minorHAnsi" w:hAnsiTheme="minorHAnsi" w:cstheme="minorHAnsi"/>
                <w:color w:val="333333"/>
                <w:sz w:val="20"/>
                <w:szCs w:val="20"/>
              </w:rPr>
              <w:t>'Long multiplication'</w:t>
            </w:r>
            <w:r w:rsidRPr="002D16EC">
              <w:rPr>
                <w:rStyle w:val="apple-converted-space"/>
                <w:rFonts w:asciiTheme="minorHAnsi" w:hAnsiTheme="minorHAnsi" w:cstheme="minorHAnsi"/>
                <w:color w:val="333333"/>
                <w:sz w:val="20"/>
                <w:szCs w:val="20"/>
              </w:rPr>
              <w:t> 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an algorithm involving multiplication, then addition of partial products, which supports multiplication of two numbers with two or more digits.</w:t>
            </w:r>
          </w:p>
          <w:p w14:paraId="2C0962A1" w14:textId="0EB3025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 w:hanging="357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5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Multiplication where one of the factors is a composite number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carried out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multiplying one factor and then the other factor.</w:t>
            </w:r>
          </w:p>
        </w:tc>
        <w:tc>
          <w:tcPr>
            <w:tcW w:w="2490" w:type="dxa"/>
          </w:tcPr>
          <w:p w14:paraId="75A769CF" w14:textId="6A5A88D2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3C6 </w:t>
            </w:r>
            <w:r w:rsidR="0004353E">
              <w:rPr>
                <w:rFonts w:asciiTheme="minorHAnsi" w:hAnsiTheme="minorHAnsi" w:cstheme="minorHAnsi"/>
                <w:sz w:val="20"/>
                <w:szCs w:val="20"/>
              </w:rPr>
              <w:t>recall &amp; use division &amp; multiplication facts for the 3, 4 &amp; 8 multiplica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tion tables </w:t>
            </w:r>
            <w:r w:rsidR="00B93C6D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4353E">
              <w:rPr>
                <w:rFonts w:asciiTheme="minorHAnsi" w:hAnsiTheme="minorHAnsi" w:cstheme="minorHAnsi"/>
                <w:sz w:val="20"/>
                <w:szCs w:val="20"/>
              </w:rPr>
              <w:t xml:space="preserve">       </w:t>
            </w:r>
            <w:r w:rsidR="00B93C6D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2.7 &amp; 2.8</w:t>
            </w:r>
          </w:p>
        </w:tc>
        <w:tc>
          <w:tcPr>
            <w:tcW w:w="2490" w:type="dxa"/>
          </w:tcPr>
          <w:p w14:paraId="3293114D" w14:textId="12C8A3C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4C6a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recall multiplication and division facts for multiplication tables up to 12 </w:t>
            </w:r>
            <w:r w:rsidRPr="002D16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×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12 </w:t>
            </w:r>
            <w:r w:rsidR="00B93C6D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2.7 &amp; 2.8 &amp; 2.9</w:t>
            </w:r>
          </w:p>
        </w:tc>
        <w:tc>
          <w:tcPr>
            <w:tcW w:w="2488" w:type="dxa"/>
          </w:tcPr>
          <w:p w14:paraId="4F0B8E6A" w14:textId="486635A6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5C6a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multiply and divide numbers mentally drawing upon known facts </w:t>
            </w:r>
          </w:p>
        </w:tc>
        <w:tc>
          <w:tcPr>
            <w:tcW w:w="2488" w:type="dxa"/>
          </w:tcPr>
          <w:p w14:paraId="7F198470" w14:textId="59DDB822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6C6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perform mental calculations, including with mixed operations and large numbers </w:t>
            </w:r>
          </w:p>
        </w:tc>
      </w:tr>
      <w:tr w:rsidR="00942807" w:rsidRPr="002D16EC" w14:paraId="3346B606" w14:textId="77777777" w:rsidTr="4CD47EBB">
        <w:tc>
          <w:tcPr>
            <w:tcW w:w="0" w:type="auto"/>
            <w:vMerge/>
          </w:tcPr>
          <w:p w14:paraId="5DD5BDD6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6BE09FE5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2362F646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90" w:type="dxa"/>
          </w:tcPr>
          <w:p w14:paraId="268EAC6E" w14:textId="7F347757" w:rsidR="00942807" w:rsidRPr="00497E34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97E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4C6b </w:t>
            </w:r>
            <w:r w:rsidRPr="00497E34">
              <w:rPr>
                <w:rFonts w:asciiTheme="minorHAnsi" w:hAnsiTheme="minorHAnsi" w:cstheme="minorHAnsi"/>
                <w:sz w:val="20"/>
                <w:szCs w:val="20"/>
              </w:rPr>
              <w:t xml:space="preserve">use place value, known and derived facts to multiply and divide mentally, including: those involving decimals by 10, 100 </w:t>
            </w:r>
            <w:r w:rsidR="00B93C6D" w:rsidRPr="00497E34">
              <w:rPr>
                <w:rFonts w:asciiTheme="minorHAnsi" w:hAnsiTheme="minorHAnsi" w:cstheme="minorHAnsi"/>
                <w:sz w:val="20"/>
                <w:szCs w:val="20"/>
              </w:rPr>
              <w:t>&amp;</w:t>
            </w:r>
            <w:r w:rsidRPr="00497E34">
              <w:rPr>
                <w:rFonts w:asciiTheme="minorHAnsi" w:hAnsiTheme="minorHAnsi" w:cstheme="minorHAnsi"/>
                <w:sz w:val="20"/>
                <w:szCs w:val="20"/>
              </w:rPr>
              <w:t xml:space="preserve"> 1,000 </w:t>
            </w:r>
            <w:r w:rsidR="0018065D" w:rsidRPr="00497E34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 xml:space="preserve">PD </w:t>
            </w:r>
            <w:r w:rsidR="00B93C6D" w:rsidRPr="00497E34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 xml:space="preserve">2.13 &amp; </w:t>
            </w:r>
            <w:r w:rsidR="00BC347E" w:rsidRPr="00497E34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2.19</w:t>
            </w:r>
          </w:p>
        </w:tc>
        <w:tc>
          <w:tcPr>
            <w:tcW w:w="2488" w:type="dxa"/>
          </w:tcPr>
          <w:p w14:paraId="4A79B900" w14:textId="4BA3C21A" w:rsidR="00942807" w:rsidRPr="00497E34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97E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5C6b </w:t>
            </w:r>
            <w:r w:rsidRPr="00497E34">
              <w:rPr>
                <w:rFonts w:asciiTheme="minorHAnsi" w:hAnsiTheme="minorHAnsi" w:cstheme="minorHAnsi"/>
                <w:sz w:val="20"/>
                <w:szCs w:val="20"/>
              </w:rPr>
              <w:t>multiply and divide whole numbers and multiplying by 0</w:t>
            </w:r>
            <w:r w:rsidRPr="00497E34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and 1; dividing by 1; multiplying together three numbers </w:t>
            </w:r>
          </w:p>
        </w:tc>
        <w:tc>
          <w:tcPr>
            <w:tcW w:w="2488" w:type="dxa"/>
          </w:tcPr>
          <w:p w14:paraId="3ABB01F4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42807" w:rsidRPr="002D16EC" w14:paraId="1A1D4ABD" w14:textId="77777777" w:rsidTr="4CD47EBB">
        <w:tc>
          <w:tcPr>
            <w:tcW w:w="0" w:type="auto"/>
            <w:vMerge/>
          </w:tcPr>
          <w:p w14:paraId="05891C6B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7813D9E2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2C9AA8F7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4450DAEE" w14:textId="64D69D70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4C6c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recognise and use factor pairs and commutativity in mental calculations </w:t>
            </w:r>
            <w:r w:rsidR="00BC347E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2.21</w:t>
            </w:r>
          </w:p>
        </w:tc>
        <w:tc>
          <w:tcPr>
            <w:tcW w:w="2488" w:type="dxa"/>
          </w:tcPr>
          <w:p w14:paraId="6CEBB613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29B4DA09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42807" w:rsidRPr="002D16EC" w14:paraId="0701FADC" w14:textId="77777777" w:rsidTr="4CD47EBB">
        <w:trPr>
          <w:trHeight w:val="2260"/>
        </w:trPr>
        <w:tc>
          <w:tcPr>
            <w:tcW w:w="0" w:type="auto"/>
            <w:vMerge/>
          </w:tcPr>
          <w:p w14:paraId="49007E9F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33068031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1B7096E5" w14:textId="5412C391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3C7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write and calculate mathematical statements for multiplication </w:t>
            </w:r>
            <w:r w:rsidR="00B93C6D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&amp; </w:t>
            </w:r>
            <w:r w:rsidR="0004353E">
              <w:rPr>
                <w:rFonts w:asciiTheme="minorHAnsi" w:hAnsiTheme="minorHAnsi" w:cstheme="minorHAnsi"/>
                <w:sz w:val="20"/>
                <w:szCs w:val="20"/>
              </w:rPr>
              <w:t xml:space="preserve">division using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multiplication tables</w:t>
            </w:r>
            <w:r w:rsidR="0004353E">
              <w:rPr>
                <w:rFonts w:asciiTheme="minorHAnsi" w:hAnsiTheme="minorHAnsi" w:cstheme="minorHAnsi"/>
                <w:sz w:val="20"/>
                <w:szCs w:val="20"/>
              </w:rPr>
              <w:t xml:space="preserve"> that pupils know, including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two-digit numbers times one-digit numbers, using mental and progressing to formal written methods </w:t>
            </w:r>
          </w:p>
        </w:tc>
        <w:tc>
          <w:tcPr>
            <w:tcW w:w="2490" w:type="dxa"/>
          </w:tcPr>
          <w:p w14:paraId="7E6138A0" w14:textId="41206476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4C7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multiply two-digit and three-digit numbers by a one-digit number using formal written layout </w:t>
            </w:r>
          </w:p>
          <w:p w14:paraId="12BACB07" w14:textId="230B7BF3" w:rsidR="00FB3CFF" w:rsidRPr="002D16EC" w:rsidRDefault="00FB3CFF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B9E188" w14:textId="77777777" w:rsidR="00903652" w:rsidRPr="002D16EC" w:rsidRDefault="004C326C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 xml:space="preserve">PD </w:t>
            </w:r>
            <w:r w:rsidR="00FB3CFF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2.14</w:t>
            </w:r>
          </w:p>
          <w:p w14:paraId="0A9ED9CB" w14:textId="755581ED" w:rsidR="00FB3CFF" w:rsidRPr="002D16EC" w:rsidRDefault="004C326C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short m</w:t>
            </w:r>
            <w:r w:rsidR="00FB3CFF"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ultiplication</w:t>
            </w:r>
          </w:p>
          <w:p w14:paraId="4959806B" w14:textId="36E8407D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063826E3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5C7a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multiply numbers up to 4 digits by a one- or two-digit number using a formal written method, including long multiplication for two- digit numbers </w:t>
            </w:r>
          </w:p>
          <w:p w14:paraId="09A06FAD" w14:textId="3D52ABBD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6AE8FB6A" w14:textId="33387DB3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6C7a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multiply multi-digit numbers up to 4 digits by a two-digit whole number using the formal written method of long multiplication</w:t>
            </w:r>
          </w:p>
        </w:tc>
      </w:tr>
      <w:tr w:rsidR="00942807" w:rsidRPr="002D16EC" w14:paraId="274C76AD" w14:textId="77777777" w:rsidTr="4CD47EBB">
        <w:trPr>
          <w:trHeight w:val="1253"/>
        </w:trPr>
        <w:tc>
          <w:tcPr>
            <w:tcW w:w="0" w:type="auto"/>
            <w:vMerge w:val="restart"/>
          </w:tcPr>
          <w:p w14:paraId="6CBD5CC1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 w:val="restart"/>
          </w:tcPr>
          <w:p w14:paraId="0AEEAE1C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2.24 Division: dividing by two-digit divisors</w:t>
            </w:r>
          </w:p>
          <w:p w14:paraId="019A2E3C" w14:textId="1496022A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Any two- or three-digit dividend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divided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a two-digit divisor by skip counting in multiples of the divisor (quotient &lt; 10); these calculations can be recorded using the short or long division algorithms.</w:t>
            </w:r>
          </w:p>
          <w:p w14:paraId="12EC60E8" w14:textId="66236A45" w:rsidR="00942807" w:rsidRPr="002D16EC" w:rsidRDefault="00942807" w:rsidP="001F00AE">
            <w:pPr>
              <w:numPr>
                <w:ilvl w:val="0"/>
                <w:numId w:val="3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Any three- or four-digit dividend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divided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a two-digit divisor using the short or long division algorithms (including quotient ≥ 10).</w:t>
            </w:r>
          </w:p>
          <w:p w14:paraId="3191DAE8" w14:textId="77777777" w:rsidR="00942807" w:rsidRPr="002D16EC" w:rsidRDefault="00942807" w:rsidP="001F00AE">
            <w:pPr>
              <w:numPr>
                <w:ilvl w:val="0"/>
                <w:numId w:val="3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When there is a remainder, the result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expressed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as a whole-number quotient and a whole-number remainder, as a whole-number quotient and a proper-fraction remainder, or as a decimal-fraction quotient.</w:t>
            </w:r>
          </w:p>
          <w:p w14:paraId="379C45BC" w14:textId="267D577B" w:rsidR="003F101C" w:rsidRPr="002D16EC" w:rsidRDefault="003F101C" w:rsidP="001F00AE">
            <w:pPr>
              <w:numPr>
                <w:ilvl w:val="0"/>
                <w:numId w:val="3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012C0D40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1204FC76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7B21FE2E" w14:textId="7660C0DB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5C7b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14:paraId="78D38099" w14:textId="64F97546" w:rsidR="00903652" w:rsidRPr="002D16EC" w:rsidRDefault="00903652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55F4C9" w14:textId="1CFB8115" w:rsidR="00942807" w:rsidRPr="0004353E" w:rsidRDefault="00903652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PD 2.15 short division</w:t>
            </w:r>
          </w:p>
        </w:tc>
        <w:tc>
          <w:tcPr>
            <w:tcW w:w="2488" w:type="dxa"/>
          </w:tcPr>
          <w:p w14:paraId="509CB805" w14:textId="264A0EF2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6C7b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divide numbers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br/>
              <w:t>up to 4 digits by a two- digit whole number using the formal written method of long division, and interpret remainders as whole number remainders, fractions,</w:t>
            </w:r>
            <w:r w:rsidR="003F101C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or by rounding, as appropriate for</w:t>
            </w:r>
            <w:r w:rsidR="003F101C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the context </w:t>
            </w:r>
          </w:p>
        </w:tc>
      </w:tr>
      <w:tr w:rsidR="00942807" w:rsidRPr="002D16EC" w14:paraId="11DF8DD3" w14:textId="77777777" w:rsidTr="4CD47EBB">
        <w:trPr>
          <w:trHeight w:val="1538"/>
        </w:trPr>
        <w:tc>
          <w:tcPr>
            <w:tcW w:w="0" w:type="auto"/>
            <w:vMerge/>
          </w:tcPr>
          <w:p w14:paraId="7A26890B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33645518" w14:textId="51B1CA04" w:rsidR="00942807" w:rsidRPr="002D16EC" w:rsidRDefault="00942807" w:rsidP="001F00AE">
            <w:pPr>
              <w:numPr>
                <w:ilvl w:val="0"/>
                <w:numId w:val="3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2B215B5A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39BA592C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3CFBBFC8" w14:textId="77777777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20F92A7C" w14:textId="48526EC6" w:rsidR="00942807" w:rsidRPr="002D16EC" w:rsidRDefault="00942807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6C7c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divide numbers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up to 4 digits by a two- digit number using the formal written method of short division where appropriate, interpreting remainders according to the context </w:t>
            </w:r>
          </w:p>
        </w:tc>
      </w:tr>
      <w:tr w:rsidR="00942807" w:rsidRPr="002D16EC" w14:paraId="56572647" w14:textId="77777777" w:rsidTr="4CD47EBB">
        <w:tc>
          <w:tcPr>
            <w:tcW w:w="0" w:type="auto"/>
          </w:tcPr>
          <w:p w14:paraId="310D2168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</w:tcPr>
          <w:p w14:paraId="4248B1C0" w14:textId="2D00FE3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2.25 Using compensation to calculate</w:t>
            </w:r>
          </w:p>
          <w:p w14:paraId="47C28154" w14:textId="42E570A4" w:rsidR="00942807" w:rsidRPr="002D16EC" w:rsidRDefault="00942807" w:rsidP="001F00AE">
            <w:pPr>
              <w:numPr>
                <w:ilvl w:val="0"/>
                <w:numId w:val="4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For multiplication, if there is a multiplicative change to one factor, the product cha</w:t>
            </w:r>
            <w:r w:rsidR="0004353E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nges by the same scale factor.</w:t>
            </w:r>
          </w:p>
          <w:p w14:paraId="0BE83F1F" w14:textId="1E238BDB" w:rsidR="00942807" w:rsidRPr="002D16EC" w:rsidRDefault="00942807" w:rsidP="001F00AE">
            <w:pPr>
              <w:numPr>
                <w:ilvl w:val="0"/>
                <w:numId w:val="4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For division, if there is a multiplicative change to the dividend and the divisor remains the same, the quotient cha</w:t>
            </w:r>
            <w:r w:rsidR="0004353E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nges by the same scale factor.</w:t>
            </w:r>
          </w:p>
          <w:p w14:paraId="627E736F" w14:textId="0EBB438F" w:rsidR="00942807" w:rsidRPr="002D16EC" w:rsidRDefault="00942807" w:rsidP="001F00AE">
            <w:pPr>
              <w:numPr>
                <w:ilvl w:val="0"/>
                <w:numId w:val="4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For division, if there is a multiplicative increase to the divisor and the dividend remains the same, the quotient decreases by the same scale factor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;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if there is a multiplicative decrease to the divisor and the dividend remains the same, the quotient increases by the same scale factor.</w:t>
            </w:r>
          </w:p>
        </w:tc>
        <w:tc>
          <w:tcPr>
            <w:tcW w:w="2490" w:type="dxa"/>
          </w:tcPr>
          <w:p w14:paraId="6CF10A56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</w:tcPr>
          <w:p w14:paraId="762666B9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3A3FAD2F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281F5D9D" w14:textId="3F2797A2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2807" w:rsidRPr="002D16EC" w14:paraId="77D6353E" w14:textId="77777777" w:rsidTr="4CD47EBB">
        <w:tc>
          <w:tcPr>
            <w:tcW w:w="0" w:type="auto"/>
          </w:tcPr>
          <w:p w14:paraId="7F0F5368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4901" w:type="dxa"/>
          </w:tcPr>
          <w:p w14:paraId="67C4D589" w14:textId="5FC76234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Fractions</w:t>
            </w:r>
          </w:p>
          <w:p w14:paraId="19242C6E" w14:textId="0A472E38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3.9 Multiplying fractions and dividing fractions by a whole number</w:t>
            </w:r>
          </w:p>
          <w:p w14:paraId="423DD51B" w14:textId="18576CD8" w:rsidR="00942807" w:rsidRPr="002D16EC" w:rsidRDefault="00942807" w:rsidP="001F00AE">
            <w:pPr>
              <w:numPr>
                <w:ilvl w:val="0"/>
                <w:numId w:val="5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When a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fraction is multiplied by a proper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fraction, it makes it smaller. To multiply two fractions, multiply the numerators </w:t>
            </w:r>
            <w:r w:rsidR="00CA2BB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and multiply the denominators.</w:t>
            </w:r>
          </w:p>
          <w:p w14:paraId="59254A3E" w14:textId="55D02D7A" w:rsidR="00942807" w:rsidRPr="002D16EC" w:rsidRDefault="00942807" w:rsidP="001F00AE">
            <w:pPr>
              <w:numPr>
                <w:ilvl w:val="0"/>
                <w:numId w:val="5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When a fraction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divided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a whole number, it makes it smaller. To divide a fraction by a whole number, convert it to</w:t>
            </w:r>
            <w:r w:rsidR="00CA2BB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an equivalent multiplication.</w:t>
            </w:r>
          </w:p>
          <w:p w14:paraId="4FC29499" w14:textId="26BC9F56" w:rsidR="00942807" w:rsidRPr="002D16EC" w:rsidRDefault="00942807" w:rsidP="001F00AE">
            <w:pPr>
              <w:numPr>
                <w:ilvl w:val="0"/>
                <w:numId w:val="5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 more efficient method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divide a fraction by a whole number when the whole number is a factor of the numerator.</w:t>
            </w:r>
          </w:p>
        </w:tc>
        <w:tc>
          <w:tcPr>
            <w:tcW w:w="2490" w:type="dxa"/>
          </w:tcPr>
          <w:p w14:paraId="20EB5DD0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</w:tcPr>
          <w:p w14:paraId="007AC9AF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0197FF3E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76CB7F0E" w14:textId="40448D3E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2807" w:rsidRPr="002D16EC" w14:paraId="020AF31D" w14:textId="77777777" w:rsidTr="4CD47EBB">
        <w:trPr>
          <w:cantSplit/>
          <w:trHeight w:val="1134"/>
        </w:trPr>
        <w:tc>
          <w:tcPr>
            <w:tcW w:w="0" w:type="auto"/>
            <w:textDirection w:val="btLr"/>
            <w:vAlign w:val="center"/>
          </w:tcPr>
          <w:p w14:paraId="328C06AC" w14:textId="72E0DA4D" w:rsidR="00942807" w:rsidRPr="002D16EC" w:rsidRDefault="00942807" w:rsidP="001F00AE">
            <w:pPr>
              <w:spacing w:before="60"/>
              <w:ind w:left="-360" w:right="113"/>
              <w:jc w:val="center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February half term</w:t>
            </w:r>
          </w:p>
        </w:tc>
        <w:tc>
          <w:tcPr>
            <w:tcW w:w="4901" w:type="dxa"/>
          </w:tcPr>
          <w:p w14:paraId="4E4DACED" w14:textId="77777777" w:rsidR="00942807" w:rsidRPr="002D16EC" w:rsidRDefault="00942807" w:rsidP="001F00AE">
            <w:pPr>
              <w:numPr>
                <w:ilvl w:val="0"/>
                <w:numId w:val="2"/>
              </w:numPr>
              <w:spacing w:before="60"/>
              <w:ind w:left="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3.10 Linking fractions, decimals and percentages</w:t>
            </w:r>
          </w:p>
          <w:p w14:paraId="7F4D4AE7" w14:textId="158AAA66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Some fractions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are easily converted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decimals.</w:t>
            </w:r>
          </w:p>
          <w:p w14:paraId="533F8464" w14:textId="43DD00F4" w:rsidR="00942807" w:rsidRPr="002D16EC" w:rsidRDefault="00942807" w:rsidP="001F00AE">
            <w:pPr>
              <w:numPr>
                <w:ilvl w:val="0"/>
                <w:numId w:val="6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These fraction–decimal equivalents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found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throughout the number system.</w:t>
            </w:r>
          </w:p>
          <w:p w14:paraId="46C6CF90" w14:textId="011BBD69" w:rsidR="00942807" w:rsidRPr="002D16EC" w:rsidRDefault="00942807" w:rsidP="001F00AE">
            <w:pPr>
              <w:numPr>
                <w:ilvl w:val="0"/>
                <w:numId w:val="6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Fraction–decimal equivalence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can sometimes be 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used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simplify calculations.</w:t>
            </w:r>
          </w:p>
          <w:p w14:paraId="54159BFB" w14:textId="2FD54DEE" w:rsidR="00942807" w:rsidRPr="002D16EC" w:rsidRDefault="00942807" w:rsidP="001F00AE">
            <w:pPr>
              <w:numPr>
                <w:ilvl w:val="0"/>
                <w:numId w:val="6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</w:t>
            </w:r>
            <w:r w:rsidRPr="002D16EC">
              <w:rPr>
                <w:rStyle w:val="apple-converted-space"/>
                <w:rFonts w:asciiTheme="minorHAnsi" w:hAnsiTheme="minorHAnsi" w:cstheme="minorHAnsi"/>
                <w:color w:val="333333"/>
                <w:sz w:val="20"/>
                <w:szCs w:val="20"/>
              </w:rPr>
              <w:t> </w:t>
            </w:r>
            <w:r w:rsidRPr="002D16EC">
              <w:rPr>
                <w:rStyle w:val="Emphasis"/>
                <w:rFonts w:asciiTheme="minorHAnsi" w:hAnsiTheme="minorHAnsi" w:cstheme="minorHAnsi"/>
                <w:color w:val="333333"/>
                <w:sz w:val="20"/>
                <w:szCs w:val="20"/>
              </w:rPr>
              <w:t>‘Percent’</w:t>
            </w:r>
            <w:r w:rsidRPr="002D16EC">
              <w:rPr>
                <w:rStyle w:val="apple-converted-space"/>
                <w:rFonts w:asciiTheme="minorHAnsi" w:hAnsiTheme="minorHAnsi" w:cstheme="minorHAnsi"/>
                <w:color w:val="333333"/>
                <w:sz w:val="20"/>
                <w:szCs w:val="20"/>
              </w:rPr>
              <w:t> 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means number of parts per hundred. A percentage can be an operator on a quantity, indicating the proportion o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f a quantity </w:t>
            </w:r>
            <w:proofErr w:type="gramStart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being considered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.</w:t>
            </w:r>
          </w:p>
          <w:p w14:paraId="5C0DCFC3" w14:textId="558B447C" w:rsidR="00942807" w:rsidRPr="002D16EC" w:rsidRDefault="00942807" w:rsidP="001F00AE">
            <w:pPr>
              <w:numPr>
                <w:ilvl w:val="0"/>
                <w:numId w:val="6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5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Percentages have fra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ction and decimal equivalents.</w:t>
            </w:r>
          </w:p>
          <w:p w14:paraId="41FFB7CA" w14:textId="1F2F49FF" w:rsidR="00942807" w:rsidRPr="00B90687" w:rsidRDefault="00942807" w:rsidP="001F00AE">
            <w:pPr>
              <w:numPr>
                <w:ilvl w:val="0"/>
                <w:numId w:val="6"/>
              </w:numPr>
              <w:spacing w:before="60"/>
              <w:ind w:left="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6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If the value of a whole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known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, a percentage of that number or amount can be calculated.</w:t>
            </w:r>
          </w:p>
        </w:tc>
        <w:tc>
          <w:tcPr>
            <w:tcW w:w="2490" w:type="dxa"/>
          </w:tcPr>
          <w:p w14:paraId="6A58BB02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</w:tcPr>
          <w:p w14:paraId="690B3E53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6F62E6FE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0A3A84F2" w14:textId="6EC72EBB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2807" w:rsidRPr="002D16EC" w14:paraId="38B3ACA0" w14:textId="77777777" w:rsidTr="4CD47EBB">
        <w:trPr>
          <w:cantSplit/>
          <w:trHeight w:val="1134"/>
        </w:trPr>
        <w:tc>
          <w:tcPr>
            <w:tcW w:w="0" w:type="auto"/>
            <w:gridSpan w:val="6"/>
            <w:vAlign w:val="center"/>
          </w:tcPr>
          <w:p w14:paraId="4F924025" w14:textId="27566297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FEBRUARY HALF TERM</w:t>
            </w:r>
          </w:p>
        </w:tc>
      </w:tr>
      <w:tr w:rsidR="00942807" w:rsidRPr="002D16EC" w14:paraId="59F9B577" w14:textId="77777777" w:rsidTr="4CD47EBB">
        <w:trPr>
          <w:cantSplit/>
          <w:trHeight w:val="1134"/>
        </w:trPr>
        <w:tc>
          <w:tcPr>
            <w:tcW w:w="0" w:type="auto"/>
            <w:vAlign w:val="center"/>
          </w:tcPr>
          <w:p w14:paraId="3BEEE2CE" w14:textId="77777777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Align w:val="center"/>
          </w:tcPr>
          <w:p w14:paraId="0840C252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Multiplication &amp; division</w:t>
            </w:r>
          </w:p>
          <w:p w14:paraId="1053EAF8" w14:textId="77777777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2.26 Mean averages and equal shares</w:t>
            </w:r>
          </w:p>
          <w:p w14:paraId="5D7CC41A" w14:textId="3CBD598B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mean is the size 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of each part when a quantity </w:t>
            </w:r>
            <w:proofErr w:type="gramStart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shared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equally.</w:t>
            </w:r>
          </w:p>
          <w:p w14:paraId="167BFF33" w14:textId="087E23A1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mean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defined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as the sum of all the numbers in a set of data divided by the number of numbers/values that make up the set of data. If we know the mean of a set of data and the number of numbers/values in that set, we can calculate the total of the set. The mean of a set changes if the total value of the set changes or if the number of numb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ers/values in the set changes.</w:t>
            </w:r>
          </w:p>
          <w:p w14:paraId="2DFA14A1" w14:textId="3DECD9EE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The mea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n </w:t>
            </w:r>
            <w:proofErr w:type="gramStart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compare data.</w:t>
            </w:r>
          </w:p>
          <w:p w14:paraId="567FDBF7" w14:textId="7C625CE9" w:rsidR="00942807" w:rsidRPr="002D16EC" w:rsidRDefault="00942807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The mean is not always an appr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opriate representation of a set 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of data.</w:t>
            </w:r>
          </w:p>
        </w:tc>
        <w:tc>
          <w:tcPr>
            <w:tcW w:w="2490" w:type="dxa"/>
            <w:vAlign w:val="center"/>
          </w:tcPr>
          <w:p w14:paraId="73F85254" w14:textId="77777777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187B6478" w14:textId="77777777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50C9FE20" w14:textId="77777777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592E22CB" w14:textId="4CDDCC6D" w:rsidR="00942807" w:rsidRPr="002D16EC" w:rsidRDefault="00942807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75A8B3BA" w14:textId="77777777" w:rsidTr="001D3A6E">
        <w:trPr>
          <w:cantSplit/>
          <w:trHeight w:val="1134"/>
        </w:trPr>
        <w:tc>
          <w:tcPr>
            <w:tcW w:w="0" w:type="auto"/>
            <w:vAlign w:val="center"/>
          </w:tcPr>
          <w:p w14:paraId="0D7A3291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Align w:val="center"/>
          </w:tcPr>
          <w:p w14:paraId="363E3F07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Multiplication &amp; division</w:t>
            </w:r>
          </w:p>
          <w:p w14:paraId="10EA3996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2.27 Scale factors, ratio and proportional reasoning</w:t>
            </w:r>
          </w:p>
          <w:p w14:paraId="4681B1EE" w14:textId="23FB2CF5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Multiplication and division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calculate unknown values in correspondence (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cardinal comparison) problems.</w:t>
            </w:r>
          </w:p>
          <w:p w14:paraId="7893C05D" w14:textId="162BC2F9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Multiplication and understanding of correspondence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calculate the number of p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ossible combinations of items.</w:t>
            </w:r>
          </w:p>
          <w:p w14:paraId="5747A5DF" w14:textId="6C612C15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Scaling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make and interpret maps.</w:t>
            </w:r>
          </w:p>
          <w:p w14:paraId="23F298AE" w14:textId="61ACAC4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There is a proportional relationship between the dimensions of similar shapes; if the scale factor and the dimensions of one of the shapes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known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, the dimensions of the similar shape can be calculated; if the dimensions of both of the shapes are known, the scale factor can be calculated.</w:t>
            </w:r>
          </w:p>
        </w:tc>
        <w:tc>
          <w:tcPr>
            <w:tcW w:w="2490" w:type="dxa"/>
          </w:tcPr>
          <w:p w14:paraId="104C7C98" w14:textId="528CD975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3C8 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problems, including missing number problems, involving multiplication and division, including integer scaling problems and correspondence problems in which </w:t>
            </w:r>
            <w:r w:rsidRPr="002D16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n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objects are connected to </w:t>
            </w:r>
            <w:r w:rsidRPr="002D16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m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objects </w:t>
            </w:r>
          </w:p>
        </w:tc>
        <w:tc>
          <w:tcPr>
            <w:tcW w:w="2490" w:type="dxa"/>
          </w:tcPr>
          <w:p w14:paraId="615482B9" w14:textId="007F437C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4C8 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problems involving multiplying and adding, including using the distributive law to multiply two- digit numbers by one digit, integer scaling problems and harder correspondence problems such as </w:t>
            </w:r>
            <w:r w:rsidRPr="002D16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n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objects are connected to </w:t>
            </w:r>
            <w:r w:rsidRPr="002D16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m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objects </w:t>
            </w:r>
          </w:p>
        </w:tc>
        <w:tc>
          <w:tcPr>
            <w:tcW w:w="2488" w:type="dxa"/>
          </w:tcPr>
          <w:p w14:paraId="2D4CA7B1" w14:textId="77777777" w:rsidR="00903652" w:rsidRPr="002D16EC" w:rsidRDefault="00903652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5C8a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solve problems involving multiplication and division including using their knowledge of factors and multiples, squares and cubes </w:t>
            </w:r>
          </w:p>
          <w:p w14:paraId="70C9FB41" w14:textId="77777777" w:rsidR="00903652" w:rsidRPr="002D16EC" w:rsidRDefault="00903652" w:rsidP="001F00AE">
            <w:pPr>
              <w:pStyle w:val="NormalWeb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27D332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2CD800F0" w14:textId="0FB8DCAC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6C8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solve problems involving addition, subtraction, multiplication and division</w:t>
            </w:r>
          </w:p>
        </w:tc>
      </w:tr>
      <w:tr w:rsidR="00903652" w:rsidRPr="002D16EC" w14:paraId="04163533" w14:textId="77777777" w:rsidTr="4CD47EBB">
        <w:trPr>
          <w:cantSplit/>
          <w:trHeight w:val="1134"/>
        </w:trPr>
        <w:tc>
          <w:tcPr>
            <w:tcW w:w="0" w:type="auto"/>
            <w:vAlign w:val="center"/>
          </w:tcPr>
          <w:p w14:paraId="2E036713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Align w:val="center"/>
          </w:tcPr>
          <w:p w14:paraId="70FDF42C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2.28 Combining division with addition and subtraction</w:t>
            </w:r>
          </w:p>
          <w:p w14:paraId="369BC000" w14:textId="38BC42AB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Multiplication and division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calculate unknown values in correspondence (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cardinal comparison) problems.</w:t>
            </w:r>
          </w:p>
          <w:p w14:paraId="102193A0" w14:textId="0CF20D34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Multiplication and understanding of correspondence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calculate the number of possible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combinations of items.</w:t>
            </w:r>
          </w:p>
          <w:p w14:paraId="73290982" w14:textId="46C83F76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Scaling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ed</w:t>
            </w:r>
            <w:proofErr w:type="gramEnd"/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make and interpret maps.</w:t>
            </w:r>
          </w:p>
          <w:p w14:paraId="53961F04" w14:textId="357C341F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There is a proportional relationship between the dimensions of similar shapes; if the scale factor and the dimensions of one of the shapes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known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, the dimensions of the similar shape can be calculated; if the dimensions of both of the shapes are known, the scale factor can be calculated.</w:t>
            </w:r>
          </w:p>
        </w:tc>
        <w:tc>
          <w:tcPr>
            <w:tcW w:w="2490" w:type="dxa"/>
            <w:vAlign w:val="center"/>
          </w:tcPr>
          <w:p w14:paraId="54F4C792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4D9915FD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04ED5E9C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4130B17F" w14:textId="36A0E16C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1C9AD0AA" w14:textId="77777777" w:rsidTr="4CD47EBB">
        <w:trPr>
          <w:cantSplit/>
          <w:trHeight w:val="1134"/>
        </w:trPr>
        <w:tc>
          <w:tcPr>
            <w:tcW w:w="0" w:type="auto"/>
            <w:vAlign w:val="center"/>
          </w:tcPr>
          <w:p w14:paraId="3E992A1F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Align w:val="center"/>
          </w:tcPr>
          <w:p w14:paraId="739ADD79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Multiplication &amp; division</w:t>
            </w:r>
          </w:p>
          <w:p w14:paraId="03F86799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2.29 Decimal place value knowledge, multiplication and division</w:t>
            </w:r>
          </w:p>
          <w:p w14:paraId="35CA9878" w14:textId="65B4AD55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To multiply a number by 10/100/1,000, move the digits one/two/three places to the left; to divide a number by 10/100/1,000, move the digits one/two/three places to the right.</w:t>
            </w:r>
          </w:p>
          <w:p w14:paraId="14F1BE1B" w14:textId="625ADEA3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Measures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converted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from one unit to another using knowledge of multiplication and division by 10/100/1,000.</w:t>
            </w:r>
          </w:p>
        </w:tc>
        <w:tc>
          <w:tcPr>
            <w:tcW w:w="2490" w:type="dxa"/>
            <w:vAlign w:val="center"/>
          </w:tcPr>
          <w:p w14:paraId="2B5D491D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34CAB9FF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604E4B05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1916D94B" w14:textId="5327726B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347039BA" w14:textId="77777777" w:rsidTr="4CD47EBB">
        <w:trPr>
          <w:cantSplit/>
          <w:trHeight w:val="1134"/>
        </w:trPr>
        <w:tc>
          <w:tcPr>
            <w:tcW w:w="0" w:type="auto"/>
            <w:vAlign w:val="center"/>
          </w:tcPr>
          <w:p w14:paraId="3E4BCDBE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Align w:val="center"/>
          </w:tcPr>
          <w:p w14:paraId="1549299C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2.30 Multiplicative contexts: area and perimeter 2</w:t>
            </w:r>
          </w:p>
          <w:p w14:paraId="6FD3F57A" w14:textId="7E05C4D6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area of a parallelogram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calculated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multiplying the base by the perpendicular height; all parallelograms with the same base and perpendicular h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eight will have the same area.</w:t>
            </w:r>
          </w:p>
          <w:p w14:paraId="317D330C" w14:textId="1AE09203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The area of a triangle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calculated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by multiplying the base by the perpendicular he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ight and then dividing by two.</w:t>
            </w:r>
          </w:p>
          <w:p w14:paraId="2B1C123A" w14:textId="55B5E7F0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Shapes with the same area can have different perimeters; shapes with the same perim</w:t>
            </w:r>
            <w:r w:rsidR="00B90687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eter can have different areas.</w:t>
            </w:r>
          </w:p>
          <w:p w14:paraId="7D20BA8D" w14:textId="4505F1E3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When a shape has been transformed by a scale factor, the perimeter is also transformed by the same scale factor</w:t>
            </w:r>
          </w:p>
        </w:tc>
        <w:tc>
          <w:tcPr>
            <w:tcW w:w="2490" w:type="dxa"/>
            <w:vAlign w:val="center"/>
          </w:tcPr>
          <w:p w14:paraId="0BA0E52E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3684C31E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1E3E3296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  <w:vAlign w:val="center"/>
          </w:tcPr>
          <w:p w14:paraId="6BA1ACD4" w14:textId="3CA47172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155C7AA8" w14:textId="77777777" w:rsidTr="00B90687">
        <w:trPr>
          <w:cantSplit/>
          <w:trHeight w:val="1134"/>
        </w:trPr>
        <w:tc>
          <w:tcPr>
            <w:tcW w:w="0" w:type="auto"/>
            <w:vMerge w:val="restart"/>
          </w:tcPr>
          <w:p w14:paraId="76B43635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Merge w:val="restart"/>
          </w:tcPr>
          <w:p w14:paraId="7D932D2A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  <w:t>Addition &amp; subtraction</w:t>
            </w:r>
          </w:p>
          <w:p w14:paraId="1238909B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  <w:t>1.31 Problems with two unknowns</w:t>
            </w:r>
          </w:p>
          <w:p w14:paraId="1F1056F6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1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Problems with two unknowns can have one solution or more than one solution (or no solution). A relationship between the two unknowns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described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in different ways, including additively and multiplicatively.</w:t>
            </w:r>
          </w:p>
          <w:p w14:paraId="50E4EE3D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2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Model drawing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 be used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to expose the structure of problems with two unknowns.</w:t>
            </w:r>
          </w:p>
          <w:p w14:paraId="79946FF3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3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A problem with two unknowns has only one solution if the sum of the two unknowns and the difference between them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is given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(</w:t>
            </w:r>
            <w:r w:rsidRPr="002D16EC">
              <w:rPr>
                <w:rStyle w:val="Emphasis"/>
                <w:rFonts w:asciiTheme="minorHAnsi" w:hAnsiTheme="minorHAnsi" w:cstheme="minorHAnsi"/>
                <w:color w:val="333333"/>
                <w:sz w:val="20"/>
                <w:szCs w:val="20"/>
              </w:rPr>
              <w:t>‘sum-and-difference problems’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) or if the sum of the two unknowns and a multiplicative relationship between them is given (</w:t>
            </w:r>
            <w:r w:rsidRPr="002D16EC">
              <w:rPr>
                <w:rStyle w:val="Emphasis"/>
                <w:rFonts w:asciiTheme="minorHAnsi" w:hAnsiTheme="minorHAnsi" w:cstheme="minorHAnsi"/>
                <w:color w:val="333333"/>
                <w:sz w:val="20"/>
                <w:szCs w:val="20"/>
              </w:rPr>
              <w:t>‘sum-and-multiple problems’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).</w:t>
            </w:r>
          </w:p>
          <w:p w14:paraId="4E97BCA8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4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Other problems with two unknowns have only one solution.</w:t>
            </w:r>
          </w:p>
          <w:p w14:paraId="7A9093A6" w14:textId="0631F97C" w:rsidR="00903652" w:rsidRPr="00B90687" w:rsidRDefault="00903652" w:rsidP="00B90687">
            <w:pPr>
              <w:spacing w:before="60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2D16EC">
              <w:rPr>
                <w:rStyle w:val="Strong"/>
                <w:rFonts w:asciiTheme="minorHAnsi" w:hAnsiTheme="minorHAnsi" w:cstheme="minorHAnsi"/>
                <w:color w:val="333333"/>
                <w:sz w:val="20"/>
                <w:szCs w:val="20"/>
              </w:rPr>
              <w:t>Teaching point 5</w:t>
            </w:r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: Some problems with two unknowns </w:t>
            </w:r>
            <w:proofErr w:type="gramStart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can’t</w:t>
            </w:r>
            <w:proofErr w:type="gramEnd"/>
            <w:r w:rsidRPr="002D16E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easily be solved using model drawing but can be solved by a ‘trial-and-improvement’ approach; these problems may have one solution, several solutions or an infinite number of solutions.</w:t>
            </w:r>
          </w:p>
        </w:tc>
        <w:tc>
          <w:tcPr>
            <w:tcW w:w="2490" w:type="dxa"/>
          </w:tcPr>
          <w:p w14:paraId="247BC121" w14:textId="5D527FF6" w:rsidR="00B90687" w:rsidRPr="002D16EC" w:rsidRDefault="00903652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3C1 add &amp; subtract numbers mentally, including:</w:t>
            </w:r>
          </w:p>
          <w:p w14:paraId="5D8AA09D" w14:textId="19F7AC2A" w:rsidR="00903652" w:rsidRPr="002D16EC" w:rsidRDefault="00B90687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B90687">
              <w:rPr>
                <w:rFonts w:asciiTheme="minorHAnsi" w:hAnsiTheme="minorHAnsi" w:cstheme="minorHAnsi"/>
                <w:position w:val="-4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position w:val="-4"/>
                <w:sz w:val="20"/>
                <w:szCs w:val="20"/>
              </w:rPr>
              <w:t xml:space="preserve"> </w:t>
            </w:r>
            <w:r w:rsidR="00903652" w:rsidRPr="002D16EC">
              <w:rPr>
                <w:rFonts w:asciiTheme="minorHAnsi" w:hAnsiTheme="minorHAnsi" w:cstheme="minorHAnsi"/>
                <w:position w:val="-4"/>
                <w:sz w:val="20"/>
                <w:szCs w:val="20"/>
              </w:rPr>
              <w:t>three-digit number &amp; ones</w:t>
            </w:r>
          </w:p>
          <w:p w14:paraId="52A90192" w14:textId="3FDBFFCF" w:rsidR="00B90687" w:rsidRDefault="00B90687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903652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three-digit number &amp; tens </w:t>
            </w:r>
          </w:p>
          <w:p w14:paraId="177D4603" w14:textId="6EF82251" w:rsidR="00903652" w:rsidRPr="002D16EC" w:rsidRDefault="00B90687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903652"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three-digit number &amp; hundreds </w:t>
            </w:r>
          </w:p>
        </w:tc>
        <w:tc>
          <w:tcPr>
            <w:tcW w:w="2490" w:type="dxa"/>
          </w:tcPr>
          <w:p w14:paraId="3BF39A8F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69105F56" w14:textId="4C268B1B" w:rsidR="00903652" w:rsidRPr="002D16EC" w:rsidRDefault="00903652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5C1 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add and subtract numbers mentally with increasingly large numbers</w:t>
            </w:r>
          </w:p>
          <w:p w14:paraId="0B7D4601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8" w:type="dxa"/>
          </w:tcPr>
          <w:p w14:paraId="5FF356F9" w14:textId="77777777" w:rsidR="00903652" w:rsidRPr="002D16EC" w:rsidRDefault="00903652" w:rsidP="00B90687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05840FF5" w14:textId="77777777" w:rsidTr="4CD47EBB">
        <w:trPr>
          <w:cantSplit/>
          <w:trHeight w:val="1134"/>
        </w:trPr>
        <w:tc>
          <w:tcPr>
            <w:tcW w:w="0" w:type="auto"/>
            <w:vMerge/>
          </w:tcPr>
          <w:p w14:paraId="01112E8F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0B33DDF3" w14:textId="77777777" w:rsidR="00903652" w:rsidRPr="002D16EC" w:rsidRDefault="00903652" w:rsidP="001F00AE">
            <w:pPr>
              <w:spacing w:before="60"/>
              <w:ind w:left="3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</w:p>
        </w:tc>
        <w:tc>
          <w:tcPr>
            <w:tcW w:w="2490" w:type="dxa"/>
          </w:tcPr>
          <w:p w14:paraId="5FD65705" w14:textId="6259B7E8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3C2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add and subtract numbers with up to three digits, using formal written methods of columnar addition and subtraction </w:t>
            </w:r>
          </w:p>
        </w:tc>
        <w:tc>
          <w:tcPr>
            <w:tcW w:w="2490" w:type="dxa"/>
          </w:tcPr>
          <w:p w14:paraId="3CD53272" w14:textId="0BDD3876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4C2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add and subtract numbers with up to 4 digits using the formal written methods of columnar addition and subtraction where appropriate </w:t>
            </w:r>
          </w:p>
        </w:tc>
        <w:tc>
          <w:tcPr>
            <w:tcW w:w="2488" w:type="dxa"/>
          </w:tcPr>
          <w:p w14:paraId="59FD167B" w14:textId="40CBB7DF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5C2 </w:t>
            </w: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ab/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2488" w:type="dxa"/>
          </w:tcPr>
          <w:p w14:paraId="5D544912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3652" w:rsidRPr="002D16EC" w14:paraId="01E978D5" w14:textId="77777777" w:rsidTr="4CD47EBB">
        <w:trPr>
          <w:cantSplit/>
          <w:trHeight w:val="1134"/>
        </w:trPr>
        <w:tc>
          <w:tcPr>
            <w:tcW w:w="0" w:type="auto"/>
            <w:vMerge/>
          </w:tcPr>
          <w:p w14:paraId="4DC1CB82" w14:textId="77777777" w:rsidR="00903652" w:rsidRPr="002D16EC" w:rsidRDefault="00903652" w:rsidP="001F00AE">
            <w:pPr>
              <w:spacing w:before="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Merge/>
          </w:tcPr>
          <w:p w14:paraId="1EA9290D" w14:textId="77777777" w:rsidR="00903652" w:rsidRPr="002D16EC" w:rsidRDefault="00903652" w:rsidP="001F00AE">
            <w:pPr>
              <w:spacing w:before="60"/>
              <w:ind w:left="360"/>
              <w:rPr>
                <w:rFonts w:asciiTheme="minorHAnsi" w:hAnsiTheme="minorHAnsi" w:cstheme="minorHAnsi"/>
                <w:b/>
                <w:color w:val="1724FB"/>
                <w:sz w:val="20"/>
                <w:szCs w:val="20"/>
              </w:rPr>
            </w:pPr>
          </w:p>
        </w:tc>
        <w:tc>
          <w:tcPr>
            <w:tcW w:w="2490" w:type="dxa"/>
          </w:tcPr>
          <w:p w14:paraId="7043D08C" w14:textId="77777777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3C3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estimate the answer to a calculation and use inverse operations to check answers </w:t>
            </w:r>
          </w:p>
          <w:p w14:paraId="5A9894A3" w14:textId="3053EA66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14:paraId="2FD912D2" w14:textId="77777777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4C3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estimate and use inverse operations to check answers to a calculation </w:t>
            </w:r>
          </w:p>
          <w:p w14:paraId="2A8B24E8" w14:textId="09660A20" w:rsidR="00903652" w:rsidRPr="002D16EC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</w:tcPr>
          <w:p w14:paraId="37139D24" w14:textId="0D6E48A2" w:rsidR="00903652" w:rsidRPr="00B90687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B9068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5C3 </w:t>
            </w:r>
            <w:r w:rsidRPr="00B90687">
              <w:rPr>
                <w:rFonts w:asciiTheme="minorHAnsi" w:hAnsiTheme="minorHAnsi" w:cstheme="minorHAnsi"/>
                <w:sz w:val="18"/>
                <w:szCs w:val="18"/>
              </w:rPr>
              <w:t xml:space="preserve">use rounding to check answers to calculations and determine, in the context of a problem, levels of accuracy </w:t>
            </w:r>
          </w:p>
        </w:tc>
        <w:tc>
          <w:tcPr>
            <w:tcW w:w="2488" w:type="dxa"/>
          </w:tcPr>
          <w:p w14:paraId="06804526" w14:textId="0E23BDED" w:rsidR="00903652" w:rsidRPr="00B90687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B90687">
              <w:rPr>
                <w:rFonts w:asciiTheme="minorHAnsi" w:hAnsiTheme="minorHAnsi" w:cstheme="minorHAnsi"/>
                <w:sz w:val="18"/>
                <w:szCs w:val="18"/>
              </w:rPr>
              <w:t>6C3 use estimation to c</w:t>
            </w:r>
            <w:r w:rsidR="00B90687" w:rsidRPr="00B90687">
              <w:rPr>
                <w:rFonts w:asciiTheme="minorHAnsi" w:hAnsiTheme="minorHAnsi" w:cstheme="minorHAnsi"/>
                <w:sz w:val="18"/>
                <w:szCs w:val="18"/>
              </w:rPr>
              <w:t>heck answers to calculations &amp;</w:t>
            </w:r>
            <w:r w:rsidRPr="00B90687">
              <w:rPr>
                <w:rFonts w:asciiTheme="minorHAnsi" w:hAnsiTheme="minorHAnsi" w:cstheme="minorHAnsi"/>
                <w:sz w:val="18"/>
                <w:szCs w:val="18"/>
              </w:rPr>
              <w:t xml:space="preserve"> determine, in the context of a problem, an appropriate degree of accuracy </w:t>
            </w:r>
          </w:p>
        </w:tc>
      </w:tr>
      <w:tr w:rsidR="00903652" w:rsidRPr="002D16EC" w14:paraId="08D2D30C" w14:textId="77777777" w:rsidTr="4CD47EBB">
        <w:trPr>
          <w:cantSplit/>
          <w:trHeight w:val="1134"/>
        </w:trPr>
        <w:tc>
          <w:tcPr>
            <w:tcW w:w="0" w:type="auto"/>
            <w:vMerge/>
            <w:vAlign w:val="center"/>
          </w:tcPr>
          <w:p w14:paraId="3C845202" w14:textId="77777777" w:rsidR="00903652" w:rsidRPr="002D16EC" w:rsidRDefault="00903652" w:rsidP="001F00AE">
            <w:pPr>
              <w:spacing w:before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1" w:type="dxa"/>
            <w:vMerge/>
            <w:vAlign w:val="center"/>
          </w:tcPr>
          <w:p w14:paraId="3B4AE1F5" w14:textId="3FA0FBB1" w:rsidR="00903652" w:rsidRPr="002D16EC" w:rsidRDefault="00903652" w:rsidP="001F00AE">
            <w:pPr>
              <w:spacing w:before="60"/>
              <w:ind w:left="360"/>
              <w:rPr>
                <w:rFonts w:asciiTheme="minorHAnsi" w:hAnsiTheme="minorHAnsi" w:cstheme="minorHAnsi"/>
                <w:b/>
                <w:color w:val="333333"/>
                <w:sz w:val="20"/>
                <w:szCs w:val="20"/>
              </w:rPr>
            </w:pPr>
          </w:p>
        </w:tc>
        <w:tc>
          <w:tcPr>
            <w:tcW w:w="2490" w:type="dxa"/>
          </w:tcPr>
          <w:p w14:paraId="73BE22E8" w14:textId="46EB8B08" w:rsidR="00903652" w:rsidRPr="00B90687" w:rsidRDefault="00903652" w:rsidP="001F00AE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B9068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3C4 </w:t>
            </w:r>
            <w:r w:rsidRPr="00B90687">
              <w:rPr>
                <w:rFonts w:asciiTheme="minorHAnsi" w:hAnsiTheme="minorHAnsi" w:cstheme="minorHAnsi"/>
                <w:sz w:val="18"/>
                <w:szCs w:val="18"/>
              </w:rPr>
              <w:t>solve problems, including missing number problems, usin</w:t>
            </w:r>
            <w:r w:rsidR="00B90687" w:rsidRPr="00B90687">
              <w:rPr>
                <w:rFonts w:asciiTheme="minorHAnsi" w:hAnsiTheme="minorHAnsi" w:cstheme="minorHAnsi"/>
                <w:sz w:val="18"/>
                <w:szCs w:val="18"/>
              </w:rPr>
              <w:t xml:space="preserve">g number facts, place value, &amp; more complex addition and </w:t>
            </w:r>
            <w:r w:rsidRPr="00B90687">
              <w:rPr>
                <w:rFonts w:asciiTheme="minorHAnsi" w:hAnsiTheme="minorHAnsi" w:cstheme="minorHAnsi"/>
                <w:sz w:val="18"/>
                <w:szCs w:val="18"/>
              </w:rPr>
              <w:t xml:space="preserve">subtraction </w:t>
            </w:r>
          </w:p>
        </w:tc>
        <w:tc>
          <w:tcPr>
            <w:tcW w:w="2490" w:type="dxa"/>
          </w:tcPr>
          <w:p w14:paraId="604E1557" w14:textId="4454F180" w:rsidR="00903652" w:rsidRPr="002D16EC" w:rsidRDefault="00903652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4C4 solve addition and subtraction two-step problems in contexts, deciding which o</w:t>
            </w:r>
            <w:r w:rsidR="00B90687">
              <w:rPr>
                <w:rFonts w:asciiTheme="minorHAnsi" w:hAnsiTheme="minorHAnsi" w:cstheme="minorHAnsi"/>
                <w:sz w:val="20"/>
                <w:szCs w:val="20"/>
              </w:rPr>
              <w:t>perations and methods to use &amp;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why </w:t>
            </w:r>
          </w:p>
        </w:tc>
        <w:tc>
          <w:tcPr>
            <w:tcW w:w="2488" w:type="dxa"/>
          </w:tcPr>
          <w:p w14:paraId="2E959C93" w14:textId="0A20A828" w:rsidR="00903652" w:rsidRPr="002D16EC" w:rsidRDefault="00903652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5C4 solve addition and subtraction multi-step problems in contexts, deciding which op</w:t>
            </w:r>
            <w:r w:rsidR="00B90687">
              <w:rPr>
                <w:rFonts w:asciiTheme="minorHAnsi" w:hAnsiTheme="minorHAnsi" w:cstheme="minorHAnsi"/>
                <w:sz w:val="20"/>
                <w:szCs w:val="20"/>
              </w:rPr>
              <w:t xml:space="preserve">erations and methods to use &amp; 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why </w:t>
            </w:r>
          </w:p>
        </w:tc>
        <w:tc>
          <w:tcPr>
            <w:tcW w:w="2488" w:type="dxa"/>
          </w:tcPr>
          <w:p w14:paraId="42CB3591" w14:textId="35B37F2E" w:rsidR="00903652" w:rsidRPr="002D16EC" w:rsidRDefault="00903652" w:rsidP="00B90687">
            <w:pPr>
              <w:pStyle w:val="NormalWeb"/>
              <w:shd w:val="clear" w:color="auto" w:fill="FFFFFF"/>
              <w:spacing w:before="6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>6C4 solve addition and subtraction multi-step problems in contexts, deciding which o</w:t>
            </w:r>
            <w:r w:rsidR="00B90687">
              <w:rPr>
                <w:rFonts w:asciiTheme="minorHAnsi" w:hAnsiTheme="minorHAnsi" w:cstheme="minorHAnsi"/>
                <w:sz w:val="20"/>
                <w:szCs w:val="20"/>
              </w:rPr>
              <w:t>perations and methods to use &amp;</w:t>
            </w:r>
            <w:r w:rsidRPr="002D16EC">
              <w:rPr>
                <w:rFonts w:asciiTheme="minorHAnsi" w:hAnsiTheme="minorHAnsi" w:cstheme="minorHAnsi"/>
                <w:sz w:val="20"/>
                <w:szCs w:val="20"/>
              </w:rPr>
              <w:t xml:space="preserve"> why </w:t>
            </w:r>
          </w:p>
        </w:tc>
      </w:tr>
    </w:tbl>
    <w:p w14:paraId="3A20EA5B" w14:textId="77777777" w:rsidR="004B06A0" w:rsidRPr="009A7C9F" w:rsidRDefault="004B06A0">
      <w:pPr>
        <w:rPr>
          <w:rFonts w:asciiTheme="minorHAnsi" w:hAnsiTheme="minorHAnsi" w:cstheme="minorHAnsi"/>
          <w:sz w:val="20"/>
          <w:szCs w:val="20"/>
        </w:rPr>
      </w:pPr>
    </w:p>
    <w:sectPr w:rsidR="004B06A0" w:rsidRPr="009A7C9F" w:rsidSect="00F07A0D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75209"/>
    <w:multiLevelType w:val="multilevel"/>
    <w:tmpl w:val="C7F6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775FE"/>
    <w:multiLevelType w:val="multilevel"/>
    <w:tmpl w:val="B2A4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D378D"/>
    <w:multiLevelType w:val="multilevel"/>
    <w:tmpl w:val="9E68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20808"/>
    <w:multiLevelType w:val="multilevel"/>
    <w:tmpl w:val="2786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F369A6"/>
    <w:multiLevelType w:val="hybridMultilevel"/>
    <w:tmpl w:val="98D82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2E2720"/>
    <w:multiLevelType w:val="multilevel"/>
    <w:tmpl w:val="55006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669CE"/>
    <w:multiLevelType w:val="multilevel"/>
    <w:tmpl w:val="A0B6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A046A8"/>
    <w:multiLevelType w:val="multilevel"/>
    <w:tmpl w:val="9F90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0C3BAA"/>
    <w:multiLevelType w:val="multilevel"/>
    <w:tmpl w:val="715A0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D37C8D"/>
    <w:multiLevelType w:val="multilevel"/>
    <w:tmpl w:val="FE6AC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856FA8"/>
    <w:multiLevelType w:val="multilevel"/>
    <w:tmpl w:val="8848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83D07"/>
    <w:multiLevelType w:val="multilevel"/>
    <w:tmpl w:val="061C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AC11A9"/>
    <w:multiLevelType w:val="hybridMultilevel"/>
    <w:tmpl w:val="8A0EE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F87AE3"/>
    <w:multiLevelType w:val="multilevel"/>
    <w:tmpl w:val="6770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CE090C"/>
    <w:multiLevelType w:val="hybridMultilevel"/>
    <w:tmpl w:val="7AB62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9A0560D"/>
    <w:multiLevelType w:val="multilevel"/>
    <w:tmpl w:val="DA7E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B114C"/>
    <w:multiLevelType w:val="multilevel"/>
    <w:tmpl w:val="6EAA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A66437"/>
    <w:multiLevelType w:val="multilevel"/>
    <w:tmpl w:val="A22C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0D55C4"/>
    <w:multiLevelType w:val="hybridMultilevel"/>
    <w:tmpl w:val="584815F2"/>
    <w:lvl w:ilvl="0" w:tplc="04090001">
      <w:start w:val="1"/>
      <w:numFmt w:val="bullet"/>
      <w:lvlText w:val=""/>
      <w:lvlJc w:val="left"/>
      <w:pPr>
        <w:ind w:left="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5"/>
  </w:num>
  <w:num w:numId="5">
    <w:abstractNumId w:val="15"/>
  </w:num>
  <w:num w:numId="6">
    <w:abstractNumId w:val="1"/>
  </w:num>
  <w:num w:numId="7">
    <w:abstractNumId w:val="17"/>
  </w:num>
  <w:num w:numId="8">
    <w:abstractNumId w:val="9"/>
  </w:num>
  <w:num w:numId="9">
    <w:abstractNumId w:val="13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 w:numId="14">
    <w:abstractNumId w:val="18"/>
  </w:num>
  <w:num w:numId="15">
    <w:abstractNumId w:val="4"/>
  </w:num>
  <w:num w:numId="16">
    <w:abstractNumId w:val="14"/>
  </w:num>
  <w:num w:numId="17">
    <w:abstractNumId w:val="0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A0"/>
    <w:rsid w:val="0004353E"/>
    <w:rsid w:val="000A6285"/>
    <w:rsid w:val="000B20EA"/>
    <w:rsid w:val="001332BD"/>
    <w:rsid w:val="0018065D"/>
    <w:rsid w:val="00194131"/>
    <w:rsid w:val="001D5668"/>
    <w:rsid w:val="001F00AE"/>
    <w:rsid w:val="002C12F4"/>
    <w:rsid w:val="002D16EC"/>
    <w:rsid w:val="00310AA2"/>
    <w:rsid w:val="003504BA"/>
    <w:rsid w:val="003F101C"/>
    <w:rsid w:val="00470917"/>
    <w:rsid w:val="004865AA"/>
    <w:rsid w:val="00497E34"/>
    <w:rsid w:val="004B024B"/>
    <w:rsid w:val="004B06A0"/>
    <w:rsid w:val="004B74B0"/>
    <w:rsid w:val="004C326C"/>
    <w:rsid w:val="006016C9"/>
    <w:rsid w:val="00636060"/>
    <w:rsid w:val="00640B56"/>
    <w:rsid w:val="00640BD8"/>
    <w:rsid w:val="00642659"/>
    <w:rsid w:val="006D0476"/>
    <w:rsid w:val="0082512F"/>
    <w:rsid w:val="00903652"/>
    <w:rsid w:val="00942807"/>
    <w:rsid w:val="009640EF"/>
    <w:rsid w:val="00972ED5"/>
    <w:rsid w:val="009846A4"/>
    <w:rsid w:val="009A7C9F"/>
    <w:rsid w:val="00A164A6"/>
    <w:rsid w:val="00A51E34"/>
    <w:rsid w:val="00B90687"/>
    <w:rsid w:val="00B93C6D"/>
    <w:rsid w:val="00BC347E"/>
    <w:rsid w:val="00BF05F4"/>
    <w:rsid w:val="00BF73F0"/>
    <w:rsid w:val="00CA2BB9"/>
    <w:rsid w:val="00CE195F"/>
    <w:rsid w:val="00DB473D"/>
    <w:rsid w:val="00E72E16"/>
    <w:rsid w:val="00F07A0D"/>
    <w:rsid w:val="00F11479"/>
    <w:rsid w:val="00FA50D6"/>
    <w:rsid w:val="00FB3CFF"/>
    <w:rsid w:val="00FC6C8B"/>
    <w:rsid w:val="4CD4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8B593"/>
  <w15:chartTrackingRefBased/>
  <w15:docId w15:val="{9B24DC7E-AA80-6746-A70F-4D2D55B1D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0D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9"/>
    <w:qFormat/>
    <w:rsid w:val="004B06A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B06A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B06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4B06A0"/>
  </w:style>
  <w:style w:type="character" w:styleId="Emphasis">
    <w:name w:val="Emphasis"/>
    <w:basedOn w:val="DefaultParagraphFont"/>
    <w:uiPriority w:val="20"/>
    <w:qFormat/>
    <w:rsid w:val="004B06A0"/>
    <w:rPr>
      <w:i/>
      <w:iCs/>
    </w:rPr>
  </w:style>
  <w:style w:type="paragraph" w:styleId="NormalWeb">
    <w:name w:val="Normal (Web)"/>
    <w:basedOn w:val="Normal"/>
    <w:uiPriority w:val="99"/>
    <w:unhideWhenUsed/>
    <w:rsid w:val="00CE195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504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504BA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360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6C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9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2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9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14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38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94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04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53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3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1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1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7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8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7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2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5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0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9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5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9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4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76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31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6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8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1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1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2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86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5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2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63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86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33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7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1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5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06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8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6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6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6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9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4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1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77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27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28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3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2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5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7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9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48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3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7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3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6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6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7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62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0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1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7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0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0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4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1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9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0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7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4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0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76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27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4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6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0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4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4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8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03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3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01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4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8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2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5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02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1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8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4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2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1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3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3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4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4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2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7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2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3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0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81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1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8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0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0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44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7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79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4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7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8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80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04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2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7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0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6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6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9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2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0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8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9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5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11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2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5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3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65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4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2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75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7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8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6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9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8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27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5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3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1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0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2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1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0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1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8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2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5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0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1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1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5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9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8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5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6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5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4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publications/key-stage-2-mathematics-test-framewor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Head Burford CE Primary</cp:lastModifiedBy>
  <cp:revision>3</cp:revision>
  <dcterms:created xsi:type="dcterms:W3CDTF">2021-10-05T13:46:00Z</dcterms:created>
  <dcterms:modified xsi:type="dcterms:W3CDTF">2021-10-05T13:47:00Z</dcterms:modified>
</cp:coreProperties>
</file>