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3ADA011" w14:textId="77777777" w:rsidR="003C1BC6" w:rsidRDefault="00D57784" w:rsidP="00D57784">
      <w:pPr>
        <w:spacing w:before="39"/>
        <w:ind w:left="118" w:right="50"/>
        <w:jc w:val="center"/>
        <w:rPr>
          <w:b/>
          <w:sz w:val="36"/>
        </w:rPr>
      </w:pPr>
      <w:r w:rsidRPr="00D57784">
        <w:rPr>
          <w:b/>
          <w:sz w:val="36"/>
        </w:rPr>
        <w:t>Burford CofE Primary School</w:t>
      </w:r>
    </w:p>
    <w:p w14:paraId="46E28F4E" w14:textId="77777777" w:rsidR="00D57784" w:rsidRPr="00D57784" w:rsidRDefault="00D57784" w:rsidP="00D57784">
      <w:pPr>
        <w:spacing w:before="39"/>
        <w:ind w:left="118" w:right="50"/>
        <w:jc w:val="center"/>
        <w:rPr>
          <w:b/>
          <w:sz w:val="36"/>
        </w:rPr>
      </w:pPr>
    </w:p>
    <w:p w14:paraId="7CA08916" w14:textId="32F9C52C" w:rsidR="00D57784" w:rsidRPr="00D57784" w:rsidRDefault="00675425" w:rsidP="00D57784">
      <w:pPr>
        <w:spacing w:before="39"/>
        <w:ind w:left="118" w:right="50"/>
        <w:jc w:val="center"/>
        <w:rPr>
          <w:b/>
          <w:sz w:val="36"/>
        </w:rPr>
      </w:pPr>
      <w:r>
        <w:rPr>
          <w:noProof/>
          <w:lang w:val="en-GB" w:eastAsia="en-GB"/>
        </w:rPr>
        <w:drawing>
          <wp:inline distT="0" distB="0" distL="0" distR="0" wp14:anchorId="330DE860" wp14:editId="53E9336C">
            <wp:extent cx="4086225" cy="1982688"/>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100587" cy="1989657"/>
                    </a:xfrm>
                    <a:prstGeom prst="rect">
                      <a:avLst/>
                    </a:prstGeom>
                    <a:noFill/>
                  </pic:spPr>
                </pic:pic>
              </a:graphicData>
            </a:graphic>
          </wp:inline>
        </w:drawing>
      </w:r>
    </w:p>
    <w:p w14:paraId="35B80475" w14:textId="77777777" w:rsidR="00D57784" w:rsidRDefault="00D57784" w:rsidP="00D57784">
      <w:pPr>
        <w:spacing w:before="39"/>
        <w:ind w:left="118" w:right="50"/>
        <w:jc w:val="center"/>
        <w:rPr>
          <w:b/>
          <w:sz w:val="36"/>
        </w:rPr>
      </w:pPr>
    </w:p>
    <w:p w14:paraId="6F8FD2E5" w14:textId="7A534847" w:rsidR="00D57784" w:rsidRDefault="00A237C3" w:rsidP="00D57784">
      <w:pPr>
        <w:spacing w:before="39"/>
        <w:ind w:left="118" w:right="50"/>
        <w:jc w:val="center"/>
        <w:rPr>
          <w:b/>
          <w:sz w:val="36"/>
        </w:rPr>
      </w:pPr>
      <w:r>
        <w:rPr>
          <w:b/>
          <w:sz w:val="36"/>
        </w:rPr>
        <w:t xml:space="preserve">Computing policy </w:t>
      </w:r>
    </w:p>
    <w:p w14:paraId="057E0F30" w14:textId="6F5B3872" w:rsidR="00963B3A" w:rsidRPr="00D57784" w:rsidRDefault="00963B3A" w:rsidP="00D57784">
      <w:pPr>
        <w:spacing w:before="39"/>
        <w:ind w:left="118" w:right="50"/>
        <w:jc w:val="center"/>
        <w:rPr>
          <w:b/>
          <w:sz w:val="36"/>
        </w:rPr>
      </w:pPr>
    </w:p>
    <w:p w14:paraId="7B9A8596" w14:textId="77777777" w:rsidR="003C1BC6" w:rsidRPr="00D57784" w:rsidRDefault="003C1BC6" w:rsidP="00D57784">
      <w:pPr>
        <w:pStyle w:val="BodyText"/>
        <w:jc w:val="center"/>
        <w:rPr>
          <w:b/>
          <w:sz w:val="20"/>
        </w:rPr>
      </w:pPr>
    </w:p>
    <w:p w14:paraId="7203C8FF" w14:textId="77777777" w:rsidR="003C1BC6" w:rsidRDefault="003C1BC6" w:rsidP="00D57784">
      <w:pPr>
        <w:pStyle w:val="BodyText"/>
        <w:jc w:val="center"/>
        <w:rPr>
          <w:b/>
          <w:sz w:val="20"/>
        </w:rPr>
      </w:pPr>
    </w:p>
    <w:p w14:paraId="1642C212" w14:textId="77777777" w:rsidR="00D57784" w:rsidRDefault="00D57784" w:rsidP="00D57784">
      <w:pPr>
        <w:tabs>
          <w:tab w:val="left" w:pos="2278"/>
        </w:tabs>
        <w:spacing w:line="720" w:lineRule="auto"/>
        <w:ind w:left="118" w:right="4213"/>
        <w:jc w:val="center"/>
        <w:rPr>
          <w:sz w:val="24"/>
        </w:rPr>
      </w:pPr>
    </w:p>
    <w:p w14:paraId="1A1BE184" w14:textId="6469D8D6" w:rsidR="00D57784" w:rsidRPr="00D57784" w:rsidRDefault="00D57784" w:rsidP="00D57784">
      <w:pPr>
        <w:tabs>
          <w:tab w:val="left" w:pos="2278"/>
        </w:tabs>
        <w:spacing w:line="720" w:lineRule="auto"/>
        <w:ind w:left="118" w:right="4213"/>
        <w:rPr>
          <w:sz w:val="24"/>
        </w:rPr>
      </w:pPr>
      <w:r>
        <w:rPr>
          <w:sz w:val="24"/>
        </w:rPr>
        <w:t>W</w:t>
      </w:r>
      <w:r w:rsidRPr="00D57784">
        <w:rPr>
          <w:sz w:val="24"/>
        </w:rPr>
        <w:t>ritten</w:t>
      </w:r>
      <w:r w:rsidR="009413E3">
        <w:rPr>
          <w:sz w:val="24"/>
        </w:rPr>
        <w:t>:</w:t>
      </w:r>
      <w:r w:rsidR="00F8676B">
        <w:rPr>
          <w:sz w:val="24"/>
        </w:rPr>
        <w:t xml:space="preserve"> </w:t>
      </w:r>
      <w:r w:rsidR="00A237C3">
        <w:rPr>
          <w:sz w:val="24"/>
        </w:rPr>
        <w:t>March 2023</w:t>
      </w:r>
    </w:p>
    <w:p w14:paraId="3E96A9D4" w14:textId="7270601E" w:rsidR="00D55A6B" w:rsidRDefault="00D57784" w:rsidP="009413E3">
      <w:pPr>
        <w:tabs>
          <w:tab w:val="left" w:pos="2278"/>
        </w:tabs>
        <w:spacing w:line="720" w:lineRule="auto"/>
        <w:ind w:left="118" w:right="4213"/>
        <w:rPr>
          <w:sz w:val="24"/>
        </w:rPr>
      </w:pPr>
      <w:r w:rsidRPr="00D57784">
        <w:rPr>
          <w:sz w:val="24"/>
        </w:rPr>
        <w:t>To be reviewed</w:t>
      </w:r>
      <w:r w:rsidR="009413E3">
        <w:rPr>
          <w:sz w:val="24"/>
        </w:rPr>
        <w:t xml:space="preserve">: </w:t>
      </w:r>
      <w:r w:rsidR="00A237C3">
        <w:rPr>
          <w:sz w:val="24"/>
        </w:rPr>
        <w:t>March 2024</w:t>
      </w:r>
    </w:p>
    <w:p w14:paraId="34FDFFBC" w14:textId="54E84D35" w:rsidR="00D55A6B" w:rsidRDefault="00D55A6B" w:rsidP="00D57784">
      <w:pPr>
        <w:tabs>
          <w:tab w:val="left" w:pos="2278"/>
        </w:tabs>
        <w:spacing w:line="720" w:lineRule="auto"/>
        <w:ind w:left="118" w:right="4213"/>
        <w:rPr>
          <w:sz w:val="24"/>
        </w:rPr>
      </w:pPr>
      <w:r>
        <w:rPr>
          <w:sz w:val="24"/>
        </w:rPr>
        <w:t>Headteacher’s signature:</w:t>
      </w:r>
      <w:r w:rsidR="00E93DB6">
        <w:rPr>
          <w:sz w:val="24"/>
        </w:rPr>
        <w:t xml:space="preserve"> </w:t>
      </w:r>
      <w:r w:rsidR="00B420E5">
        <w:rPr>
          <w:sz w:val="24"/>
        </w:rPr>
        <w:t xml:space="preserve">E. Partridge </w:t>
      </w:r>
    </w:p>
    <w:p w14:paraId="0F48A159" w14:textId="0378B5E7" w:rsidR="00D55A6B" w:rsidRPr="00D57784" w:rsidRDefault="00D55A6B" w:rsidP="00D57784">
      <w:pPr>
        <w:tabs>
          <w:tab w:val="left" w:pos="2278"/>
        </w:tabs>
        <w:spacing w:line="720" w:lineRule="auto"/>
        <w:ind w:left="118" w:right="4213"/>
        <w:rPr>
          <w:sz w:val="24"/>
        </w:rPr>
      </w:pPr>
      <w:r>
        <w:rPr>
          <w:sz w:val="24"/>
        </w:rPr>
        <w:t xml:space="preserve">Chair of </w:t>
      </w:r>
      <w:r w:rsidR="009413E3">
        <w:rPr>
          <w:sz w:val="24"/>
        </w:rPr>
        <w:t>STG</w:t>
      </w:r>
      <w:r>
        <w:rPr>
          <w:sz w:val="24"/>
        </w:rPr>
        <w:t xml:space="preserve"> signature:</w:t>
      </w:r>
      <w:r w:rsidR="00B420E5">
        <w:rPr>
          <w:sz w:val="24"/>
        </w:rPr>
        <w:t xml:space="preserve"> A. Teale </w:t>
      </w:r>
    </w:p>
    <w:p w14:paraId="706282D5" w14:textId="77777777" w:rsidR="003C1BC6" w:rsidRDefault="003C1BC6">
      <w:pPr>
        <w:pStyle w:val="BodyText"/>
        <w:rPr>
          <w:rFonts w:ascii="Times New Roman"/>
          <w:sz w:val="24"/>
        </w:rPr>
      </w:pPr>
    </w:p>
    <w:p w14:paraId="0E422BBB" w14:textId="77777777" w:rsidR="003C1BC6" w:rsidRDefault="003C1BC6">
      <w:pPr>
        <w:pStyle w:val="BodyText"/>
        <w:rPr>
          <w:rFonts w:ascii="Times New Roman"/>
          <w:sz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472"/>
      </w:tblGrid>
      <w:tr w:rsidR="00D57784" w14:paraId="1C93415A" w14:textId="77777777" w:rsidTr="00D57784">
        <w:tc>
          <w:tcPr>
            <w:tcW w:w="8472" w:type="dxa"/>
            <w:shd w:val="clear" w:color="auto" w:fill="auto"/>
          </w:tcPr>
          <w:p w14:paraId="1B944C46" w14:textId="77777777" w:rsidR="00D57784" w:rsidRDefault="00D57784" w:rsidP="00BD065F">
            <w:pPr>
              <w:spacing w:before="100" w:beforeAutospacing="1" w:after="100" w:afterAutospacing="1"/>
              <w:jc w:val="center"/>
            </w:pPr>
          </w:p>
          <w:p w14:paraId="233EDAC5" w14:textId="0953480D" w:rsidR="00D57784" w:rsidRDefault="00D57784" w:rsidP="00D57784">
            <w:pPr>
              <w:spacing w:before="100" w:beforeAutospacing="1" w:after="100" w:afterAutospacing="1"/>
              <w:jc w:val="center"/>
              <w:rPr>
                <w:color w:val="000000"/>
              </w:rPr>
            </w:pPr>
            <w:r>
              <w:rPr>
                <w:color w:val="000000"/>
              </w:rPr>
              <w:t>This policy has been created in line with our core Christian values:</w:t>
            </w:r>
          </w:p>
          <w:p w14:paraId="037A4BE3" w14:textId="77777777" w:rsidR="00716122" w:rsidRDefault="00716122" w:rsidP="00716122">
            <w:pPr>
              <w:spacing w:before="100" w:beforeAutospacing="1" w:after="100" w:afterAutospacing="1"/>
              <w:jc w:val="center"/>
              <w:rPr>
                <w:b/>
                <w:bCs/>
              </w:rPr>
            </w:pPr>
            <w:r w:rsidRPr="00E45AFE">
              <w:rPr>
                <w:b/>
                <w:bCs/>
              </w:rPr>
              <w:t xml:space="preserve">At Burford we are </w:t>
            </w:r>
          </w:p>
          <w:p w14:paraId="60D9FC0F" w14:textId="646F44F2" w:rsidR="00716122" w:rsidRDefault="00716122" w:rsidP="00716122">
            <w:pPr>
              <w:spacing w:before="100" w:beforeAutospacing="1" w:after="100" w:afterAutospacing="1"/>
              <w:jc w:val="center"/>
              <w:rPr>
                <w:b/>
                <w:bCs/>
              </w:rPr>
            </w:pPr>
            <w:r>
              <w:rPr>
                <w:b/>
                <w:bCs/>
                <w:color w:val="984806" w:themeColor="accent6" w:themeShade="80"/>
              </w:rPr>
              <w:t>R</w:t>
            </w:r>
            <w:r w:rsidRPr="00E45AFE">
              <w:rPr>
                <w:b/>
                <w:bCs/>
                <w:color w:val="984806" w:themeColor="accent6" w:themeShade="80"/>
              </w:rPr>
              <w:t>ooted in love</w:t>
            </w:r>
            <w:r w:rsidRPr="00E45AFE">
              <w:rPr>
                <w:b/>
                <w:bCs/>
              </w:rPr>
              <w:t xml:space="preserve">, </w:t>
            </w:r>
          </w:p>
          <w:p w14:paraId="2EEC71FB" w14:textId="0386634A" w:rsidR="00716122" w:rsidRDefault="00716122" w:rsidP="00716122">
            <w:pPr>
              <w:spacing w:before="100" w:beforeAutospacing="1" w:after="100" w:afterAutospacing="1"/>
              <w:jc w:val="center"/>
              <w:rPr>
                <w:b/>
                <w:bCs/>
              </w:rPr>
            </w:pPr>
            <w:r>
              <w:rPr>
                <w:b/>
                <w:bCs/>
                <w:color w:val="92D050"/>
              </w:rPr>
              <w:t>G</w:t>
            </w:r>
            <w:r w:rsidRPr="00E45AFE">
              <w:rPr>
                <w:b/>
                <w:bCs/>
                <w:color w:val="92D050"/>
              </w:rPr>
              <w:t>rowing in trust</w:t>
            </w:r>
            <w:r w:rsidRPr="00E45AFE">
              <w:rPr>
                <w:b/>
                <w:bCs/>
              </w:rPr>
              <w:t xml:space="preserve">, </w:t>
            </w:r>
          </w:p>
          <w:p w14:paraId="30CB2418" w14:textId="51F14821" w:rsidR="00716122" w:rsidRDefault="00716122" w:rsidP="00716122">
            <w:pPr>
              <w:spacing w:before="100" w:beforeAutospacing="1" w:after="100" w:afterAutospacing="1"/>
              <w:jc w:val="center"/>
              <w:rPr>
                <w:b/>
                <w:bCs/>
              </w:rPr>
            </w:pPr>
            <w:r>
              <w:rPr>
                <w:b/>
                <w:bCs/>
                <w:color w:val="FF0000"/>
              </w:rPr>
              <w:t>B</w:t>
            </w:r>
            <w:r w:rsidRPr="00E45AFE">
              <w:rPr>
                <w:b/>
                <w:bCs/>
                <w:color w:val="FF0000"/>
              </w:rPr>
              <w:t>lossoming with courage</w:t>
            </w:r>
            <w:r w:rsidRPr="00E45AFE">
              <w:rPr>
                <w:b/>
                <w:bCs/>
              </w:rPr>
              <w:t xml:space="preserve">, </w:t>
            </w:r>
          </w:p>
          <w:p w14:paraId="14E4617A" w14:textId="47250941" w:rsidR="00716122" w:rsidRDefault="00716122" w:rsidP="00716122">
            <w:pPr>
              <w:spacing w:before="100" w:beforeAutospacing="1" w:after="100" w:afterAutospacing="1"/>
              <w:jc w:val="center"/>
              <w:rPr>
                <w:b/>
                <w:bCs/>
              </w:rPr>
            </w:pPr>
            <w:r>
              <w:rPr>
                <w:b/>
                <w:bCs/>
              </w:rPr>
              <w:t>P</w:t>
            </w:r>
            <w:r w:rsidRPr="00E45AFE">
              <w:rPr>
                <w:b/>
                <w:bCs/>
              </w:rPr>
              <w:t>repared to flourish in God’s world.</w:t>
            </w:r>
          </w:p>
          <w:p w14:paraId="46469371" w14:textId="77777777" w:rsidR="00D57784" w:rsidRPr="00ED3B8F" w:rsidRDefault="00D57784" w:rsidP="00716122">
            <w:pPr>
              <w:spacing w:before="100" w:beforeAutospacing="1" w:after="100" w:afterAutospacing="1"/>
              <w:jc w:val="center"/>
              <w:rPr>
                <w:b/>
                <w:bCs/>
              </w:rPr>
            </w:pPr>
          </w:p>
        </w:tc>
      </w:tr>
    </w:tbl>
    <w:p w14:paraId="0BD84A4D" w14:textId="77777777" w:rsidR="003C1BC6" w:rsidRDefault="003C1BC6">
      <w:pPr>
        <w:rPr>
          <w:rFonts w:ascii="Times New Roman" w:hAnsi="Times New Roman"/>
          <w:sz w:val="28"/>
        </w:rPr>
        <w:sectPr w:rsidR="003C1BC6">
          <w:type w:val="continuous"/>
          <w:pgSz w:w="11910" w:h="16840"/>
          <w:pgMar w:top="1380" w:right="1680" w:bottom="280" w:left="1680" w:header="720" w:footer="720" w:gutter="0"/>
          <w:cols w:space="720"/>
        </w:sectPr>
      </w:pPr>
    </w:p>
    <w:p w14:paraId="03A728E5" w14:textId="09EAA3DC" w:rsidR="003C1BC6" w:rsidRPr="004F5434" w:rsidRDefault="00A237C3" w:rsidP="004F5434">
      <w:pPr>
        <w:pStyle w:val="Heading2"/>
        <w:spacing w:before="77"/>
        <w:ind w:left="0"/>
        <w:jc w:val="center"/>
        <w:rPr>
          <w:color w:val="000000" w:themeColor="text1"/>
        </w:rPr>
      </w:pPr>
      <w:r w:rsidRPr="004F5434">
        <w:rPr>
          <w:color w:val="000000" w:themeColor="text1"/>
        </w:rPr>
        <w:lastRenderedPageBreak/>
        <w:t>Computing policy</w:t>
      </w:r>
    </w:p>
    <w:p w14:paraId="325B2704" w14:textId="1DE1F7C2" w:rsidR="00A237C3" w:rsidRPr="004F5434" w:rsidRDefault="00AF701B" w:rsidP="004F5434">
      <w:pPr>
        <w:pStyle w:val="Heading2"/>
        <w:spacing w:before="77"/>
        <w:ind w:left="0"/>
        <w:rPr>
          <w:color w:val="000000" w:themeColor="text1"/>
          <w:u w:val="none"/>
        </w:rPr>
      </w:pPr>
      <w:r w:rsidRPr="004F5434">
        <w:rPr>
          <w:b w:val="0"/>
          <w:color w:val="000000" w:themeColor="text1"/>
          <w:u w:val="none"/>
        </w:rPr>
        <w:t xml:space="preserve">This Policy is </w:t>
      </w:r>
      <w:r w:rsidR="000D0D2A" w:rsidRPr="004F5434">
        <w:rPr>
          <w:b w:val="0"/>
          <w:color w:val="000000" w:themeColor="text1"/>
          <w:u w:val="none"/>
        </w:rPr>
        <w:t xml:space="preserve">written with </w:t>
      </w:r>
      <w:r w:rsidR="00716122" w:rsidRPr="004F5434">
        <w:rPr>
          <w:b w:val="0"/>
          <w:color w:val="000000" w:themeColor="text1"/>
          <w:u w:val="none"/>
        </w:rPr>
        <w:t xml:space="preserve">our </w:t>
      </w:r>
      <w:r w:rsidR="000D0D2A" w:rsidRPr="004F5434">
        <w:rPr>
          <w:b w:val="0"/>
          <w:color w:val="000000" w:themeColor="text1"/>
          <w:u w:val="none"/>
        </w:rPr>
        <w:t>Christian Values of Love, Trust and Courage in mind at all times</w:t>
      </w:r>
      <w:r w:rsidR="000D0D2A" w:rsidRPr="004F5434">
        <w:rPr>
          <w:color w:val="000000" w:themeColor="text1"/>
          <w:u w:val="none"/>
        </w:rPr>
        <w:t xml:space="preserve">. </w:t>
      </w:r>
    </w:p>
    <w:p w14:paraId="7FFD828F" w14:textId="77777777" w:rsidR="00A237C3" w:rsidRPr="004F5434" w:rsidRDefault="00A237C3" w:rsidP="00A237C3">
      <w:pPr>
        <w:spacing w:before="240" w:after="160"/>
        <w:rPr>
          <w:b/>
          <w:bCs/>
          <w:color w:val="000000" w:themeColor="text1"/>
          <w:u w:val="single"/>
        </w:rPr>
      </w:pPr>
      <w:r w:rsidRPr="004F5434">
        <w:rPr>
          <w:b/>
          <w:bCs/>
          <w:color w:val="000000" w:themeColor="text1"/>
          <w:u w:val="single"/>
        </w:rPr>
        <w:t>The importance of science at Burford School</w:t>
      </w:r>
    </w:p>
    <w:p w14:paraId="3B869EDC" w14:textId="77777777" w:rsidR="00A237C3" w:rsidRPr="004F5434" w:rsidRDefault="00A237C3" w:rsidP="00A237C3">
      <w:pPr>
        <w:rPr>
          <w:b/>
          <w:bCs/>
          <w:color w:val="000000" w:themeColor="text1"/>
          <w:u w:val="single"/>
        </w:rPr>
      </w:pPr>
      <w:r w:rsidRPr="004F5434">
        <w:rPr>
          <w:color w:val="000000" w:themeColor="text1"/>
        </w:rPr>
        <w:t>At Burford we believe a high-quality computing education equips pupils to use computational thinking and creativity to understand and change the world. Computing has deep links with mathematics, science, and design and technology, and provides insights into both natural and artificial systems. The core of computing is computer science, in which pupils are taught the principles of information and computation, how digital systems work, and how to put this knowledge to use through programming. Building on this knowledge and understanding, pupils are equipped to use information technology to create programs, systems and a range of content. Computing also ensures that pupils become digitally literate – able to use, and express themselves and develop their ideas through, information and communication technology – at a level suitable for the future workplace and as active participants in a digital world</w:t>
      </w:r>
    </w:p>
    <w:p w14:paraId="368941F4" w14:textId="77777777" w:rsidR="00A237C3" w:rsidRPr="004F5434" w:rsidRDefault="00A237C3" w:rsidP="00A237C3">
      <w:pPr>
        <w:spacing w:before="240" w:after="120"/>
        <w:rPr>
          <w:b/>
          <w:bCs/>
          <w:color w:val="000000" w:themeColor="text1"/>
          <w:u w:val="single"/>
        </w:rPr>
      </w:pPr>
      <w:r w:rsidRPr="004F5434">
        <w:rPr>
          <w:b/>
          <w:bCs/>
          <w:color w:val="000000" w:themeColor="text1"/>
          <w:u w:val="single"/>
        </w:rPr>
        <w:t>What computing looks like in our school:</w:t>
      </w:r>
    </w:p>
    <w:p w14:paraId="4AB3F3EC" w14:textId="7342FD05" w:rsidR="00A237C3" w:rsidRPr="004F5434" w:rsidRDefault="00A237C3" w:rsidP="00A237C3">
      <w:pPr>
        <w:pStyle w:val="ListParagraph"/>
        <w:widowControl/>
        <w:numPr>
          <w:ilvl w:val="0"/>
          <w:numId w:val="20"/>
        </w:numPr>
        <w:contextualSpacing/>
        <w:rPr>
          <w:color w:val="000000" w:themeColor="text1"/>
        </w:rPr>
      </w:pPr>
      <w:r w:rsidRPr="004F5434">
        <w:rPr>
          <w:color w:val="000000" w:themeColor="text1"/>
        </w:rPr>
        <w:t>The children are taught computing lessons using Purple Mash and are taught on a two-year rolling program</w:t>
      </w:r>
      <w:r w:rsidR="004F5434" w:rsidRPr="004F5434">
        <w:rPr>
          <w:color w:val="000000" w:themeColor="text1"/>
        </w:rPr>
        <w:t xml:space="preserve">me. </w:t>
      </w:r>
    </w:p>
    <w:p w14:paraId="74A18D1B" w14:textId="77777777" w:rsidR="00A237C3" w:rsidRPr="004F5434" w:rsidRDefault="00A237C3" w:rsidP="00A237C3">
      <w:pPr>
        <w:pStyle w:val="ListParagraph"/>
        <w:widowControl/>
        <w:numPr>
          <w:ilvl w:val="0"/>
          <w:numId w:val="20"/>
        </w:numPr>
        <w:contextualSpacing/>
        <w:rPr>
          <w:color w:val="000000" w:themeColor="text1"/>
        </w:rPr>
      </w:pPr>
      <w:r w:rsidRPr="004F5434">
        <w:rPr>
          <w:color w:val="000000" w:themeColor="text1"/>
        </w:rPr>
        <w:t xml:space="preserve">Opportunities to inspire children to explore computing using different skills and programs developed around the world. </w:t>
      </w:r>
    </w:p>
    <w:p w14:paraId="74AF45FB" w14:textId="77777777" w:rsidR="00A237C3" w:rsidRPr="004F5434" w:rsidRDefault="00A237C3" w:rsidP="00A237C3">
      <w:pPr>
        <w:pStyle w:val="ListParagraph"/>
        <w:widowControl/>
        <w:numPr>
          <w:ilvl w:val="0"/>
          <w:numId w:val="20"/>
        </w:numPr>
        <w:contextualSpacing/>
        <w:rPr>
          <w:color w:val="000000" w:themeColor="text1"/>
        </w:rPr>
      </w:pPr>
      <w:r w:rsidRPr="004F5434">
        <w:rPr>
          <w:color w:val="000000" w:themeColor="text1"/>
        </w:rPr>
        <w:t>Discrete computing lessons taught using Purple Mash and cross curricular opportunities to develop their skills.</w:t>
      </w:r>
    </w:p>
    <w:p w14:paraId="031CB416" w14:textId="77777777" w:rsidR="00A237C3" w:rsidRPr="004F5434" w:rsidRDefault="00A237C3" w:rsidP="00A237C3">
      <w:pPr>
        <w:pStyle w:val="ListParagraph"/>
        <w:widowControl/>
        <w:numPr>
          <w:ilvl w:val="0"/>
          <w:numId w:val="20"/>
        </w:numPr>
        <w:contextualSpacing/>
        <w:rPr>
          <w:color w:val="000000" w:themeColor="text1"/>
        </w:rPr>
      </w:pPr>
      <w:r w:rsidRPr="004F5434">
        <w:rPr>
          <w:color w:val="000000" w:themeColor="text1"/>
        </w:rPr>
        <w:t>Children working individually and in groups on different strands of the computing curriculum.</w:t>
      </w:r>
    </w:p>
    <w:p w14:paraId="7F3553E1" w14:textId="77777777" w:rsidR="00A237C3" w:rsidRPr="004F5434" w:rsidRDefault="00A237C3" w:rsidP="00A237C3">
      <w:pPr>
        <w:pStyle w:val="ListParagraph"/>
        <w:widowControl/>
        <w:numPr>
          <w:ilvl w:val="0"/>
          <w:numId w:val="20"/>
        </w:numPr>
        <w:contextualSpacing/>
        <w:rPr>
          <w:color w:val="000000" w:themeColor="text1"/>
        </w:rPr>
      </w:pPr>
      <w:r w:rsidRPr="004F5434">
        <w:rPr>
          <w:color w:val="000000" w:themeColor="text1"/>
        </w:rPr>
        <w:t xml:space="preserve">Exciting and enjoyable practical lessons to engage children and foster their curiosity about computing. </w:t>
      </w:r>
    </w:p>
    <w:p w14:paraId="3BDFDF2B" w14:textId="77777777" w:rsidR="00A237C3" w:rsidRPr="004F5434" w:rsidRDefault="00A237C3" w:rsidP="00A237C3">
      <w:pPr>
        <w:pStyle w:val="ListParagraph"/>
        <w:widowControl/>
        <w:numPr>
          <w:ilvl w:val="0"/>
          <w:numId w:val="20"/>
        </w:numPr>
        <w:contextualSpacing/>
        <w:rPr>
          <w:color w:val="000000" w:themeColor="text1"/>
        </w:rPr>
      </w:pPr>
      <w:r w:rsidRPr="004F5434">
        <w:rPr>
          <w:color w:val="000000" w:themeColor="text1"/>
        </w:rPr>
        <w:t xml:space="preserve">A progression of the key computing skills used across the school. </w:t>
      </w:r>
    </w:p>
    <w:p w14:paraId="16814BEA" w14:textId="77777777" w:rsidR="00A237C3" w:rsidRPr="004F5434" w:rsidRDefault="00A237C3" w:rsidP="00A237C3">
      <w:pPr>
        <w:spacing w:before="240" w:after="120"/>
        <w:rPr>
          <w:b/>
          <w:bCs/>
          <w:color w:val="000000" w:themeColor="text1"/>
          <w:u w:val="single"/>
        </w:rPr>
      </w:pPr>
      <w:r w:rsidRPr="004F5434">
        <w:rPr>
          <w:b/>
          <w:bCs/>
          <w:color w:val="000000" w:themeColor="text1"/>
          <w:u w:val="single"/>
        </w:rPr>
        <w:t>Our philosophy:</w:t>
      </w:r>
    </w:p>
    <w:p w14:paraId="794A1AEF" w14:textId="77777777" w:rsidR="00A237C3" w:rsidRPr="004F5434" w:rsidRDefault="00A237C3" w:rsidP="00A237C3">
      <w:pPr>
        <w:pStyle w:val="ListParagraph"/>
        <w:widowControl/>
        <w:numPr>
          <w:ilvl w:val="0"/>
          <w:numId w:val="20"/>
        </w:numPr>
        <w:contextualSpacing/>
        <w:rPr>
          <w:b/>
          <w:bCs/>
          <w:color w:val="000000" w:themeColor="text1"/>
          <w:u w:val="single"/>
        </w:rPr>
      </w:pPr>
      <w:r w:rsidRPr="004F5434">
        <w:rPr>
          <w:color w:val="000000" w:themeColor="text1"/>
        </w:rPr>
        <w:t>We are a passionate team of staff who regularly update our subject knowledge through engaging in Purple Mash CPD and seek support from the subject leader when delivering lessons, we need support with.</w:t>
      </w:r>
    </w:p>
    <w:p w14:paraId="2AF8353E" w14:textId="77777777" w:rsidR="00A237C3" w:rsidRPr="004F5434" w:rsidRDefault="00A237C3" w:rsidP="00A237C3">
      <w:pPr>
        <w:pStyle w:val="ListParagraph"/>
        <w:widowControl/>
        <w:numPr>
          <w:ilvl w:val="0"/>
          <w:numId w:val="20"/>
        </w:numPr>
        <w:contextualSpacing/>
        <w:rPr>
          <w:color w:val="000000" w:themeColor="text1"/>
        </w:rPr>
      </w:pPr>
      <w:r w:rsidRPr="004F5434">
        <w:rPr>
          <w:color w:val="000000" w:themeColor="text1"/>
        </w:rPr>
        <w:t>Our high-quality scheme of work educates, engages, inspires and challenges pupils, equipping them with the knowledge and skills to experiment and complete their computing tasks.</w:t>
      </w:r>
    </w:p>
    <w:p w14:paraId="0F1F4D17" w14:textId="77777777" w:rsidR="00A237C3" w:rsidRPr="004F5434" w:rsidRDefault="00A237C3" w:rsidP="00A237C3">
      <w:pPr>
        <w:pStyle w:val="ListParagraph"/>
        <w:widowControl/>
        <w:numPr>
          <w:ilvl w:val="0"/>
          <w:numId w:val="20"/>
        </w:numPr>
        <w:contextualSpacing/>
        <w:rPr>
          <w:color w:val="000000" w:themeColor="text1"/>
        </w:rPr>
      </w:pPr>
      <w:r w:rsidRPr="004F5434">
        <w:rPr>
          <w:color w:val="000000" w:themeColor="text1"/>
        </w:rPr>
        <w:t xml:space="preserve">The delivery of our computing curriculum, along with our whole school values of Love, Trust and Courage, enable our children to develop their skills, understanding and ability. </w:t>
      </w:r>
    </w:p>
    <w:p w14:paraId="3EDD1C5C" w14:textId="77777777" w:rsidR="00A237C3" w:rsidRPr="004F5434" w:rsidRDefault="00A237C3" w:rsidP="00A237C3">
      <w:pPr>
        <w:pStyle w:val="ListParagraph"/>
        <w:widowControl/>
        <w:numPr>
          <w:ilvl w:val="0"/>
          <w:numId w:val="20"/>
        </w:numPr>
        <w:contextualSpacing/>
        <w:rPr>
          <w:color w:val="000000" w:themeColor="text1"/>
        </w:rPr>
      </w:pPr>
      <w:r w:rsidRPr="004F5434">
        <w:rPr>
          <w:color w:val="000000" w:themeColor="text1"/>
        </w:rPr>
        <w:t>We want our children to enjoy their computing curriculum without fear of judgement from their peers.</w:t>
      </w:r>
    </w:p>
    <w:p w14:paraId="4395C752" w14:textId="77777777" w:rsidR="00A237C3" w:rsidRPr="004F5434" w:rsidRDefault="00A237C3" w:rsidP="00A237C3">
      <w:pPr>
        <w:pStyle w:val="ListParagraph"/>
        <w:widowControl/>
        <w:numPr>
          <w:ilvl w:val="0"/>
          <w:numId w:val="20"/>
        </w:numPr>
        <w:contextualSpacing/>
        <w:rPr>
          <w:b/>
          <w:bCs/>
          <w:color w:val="000000" w:themeColor="text1"/>
          <w:u w:val="single"/>
        </w:rPr>
      </w:pPr>
      <w:r w:rsidRPr="004F5434">
        <w:rPr>
          <w:color w:val="000000" w:themeColor="text1"/>
        </w:rPr>
        <w:t>Our scheme of work Purple Mash allows pupils to have access to computing at school and at home allowing them to foster a love of the subject.</w:t>
      </w:r>
    </w:p>
    <w:p w14:paraId="1682E2BB" w14:textId="77777777" w:rsidR="00FA35B1" w:rsidRPr="004F5434" w:rsidRDefault="00FA35B1" w:rsidP="00A237C3">
      <w:pPr>
        <w:pStyle w:val="BodyText"/>
        <w:spacing w:before="10"/>
        <w:rPr>
          <w:color w:val="000000" w:themeColor="text1"/>
        </w:rPr>
      </w:pPr>
    </w:p>
    <w:p w14:paraId="269B272C" w14:textId="77777777" w:rsidR="00191D11" w:rsidRPr="004F5434" w:rsidRDefault="00191D11" w:rsidP="00191D11">
      <w:pPr>
        <w:widowControl/>
        <w:spacing w:before="180" w:after="180"/>
        <w:textAlignment w:val="baseline"/>
        <w:rPr>
          <w:rFonts w:eastAsia="Times New Roman"/>
          <w:color w:val="000000" w:themeColor="text1"/>
          <w:lang w:val="en-GB" w:eastAsia="en-GB"/>
        </w:rPr>
      </w:pPr>
      <w:r w:rsidRPr="004F5434">
        <w:rPr>
          <w:rFonts w:eastAsia="Times New Roman"/>
          <w:color w:val="000000" w:themeColor="text1"/>
          <w:lang w:val="en-GB" w:eastAsia="en-GB"/>
        </w:rPr>
        <w:t>Our curriculum is ambitious for all pupils, regardless of their starting point. We aim for our classrooms to be places of ‘high demand – low threat’. We provide support through modelling, paired talk, scaffolding and worked examples rather than highly differentiated activities or sheets. We aim to offer all children the opportunity for stretch and extension, through offering challenging tasks that build on the core learning.</w:t>
      </w:r>
    </w:p>
    <w:p w14:paraId="293A8719" w14:textId="77777777" w:rsidR="00191D11" w:rsidRPr="004F5434" w:rsidRDefault="00191D11" w:rsidP="00191D11">
      <w:pPr>
        <w:widowControl/>
        <w:spacing w:before="180" w:after="180"/>
        <w:textAlignment w:val="baseline"/>
        <w:rPr>
          <w:rFonts w:eastAsia="Times New Roman"/>
          <w:color w:val="000000" w:themeColor="text1"/>
          <w:lang w:val="en-GB" w:eastAsia="en-GB"/>
        </w:rPr>
      </w:pPr>
      <w:r w:rsidRPr="004F5434">
        <w:rPr>
          <w:rFonts w:eastAsia="Times New Roman"/>
          <w:color w:val="000000" w:themeColor="text1"/>
          <w:lang w:val="en-GB" w:eastAsia="en-GB"/>
        </w:rPr>
        <w:t>Opportunities to use high quality texts are identified in all curriculum areas. Reading is not only an important skill in its own right but can expose children to new vocabulary as well as provide a richer understanding of a topic which can underpin their new knowledge.</w:t>
      </w:r>
    </w:p>
    <w:p w14:paraId="455D81D4" w14:textId="77777777" w:rsidR="00191D11" w:rsidRPr="004F5434" w:rsidRDefault="00191D11" w:rsidP="00191D11">
      <w:pPr>
        <w:widowControl/>
        <w:spacing w:before="180" w:after="180"/>
        <w:textAlignment w:val="baseline"/>
        <w:rPr>
          <w:rFonts w:eastAsia="Times New Roman"/>
          <w:color w:val="000000" w:themeColor="text1"/>
          <w:lang w:val="en-GB" w:eastAsia="en-GB"/>
        </w:rPr>
      </w:pPr>
      <w:r w:rsidRPr="004F5434">
        <w:rPr>
          <w:rFonts w:eastAsia="Times New Roman"/>
          <w:color w:val="000000" w:themeColor="text1"/>
          <w:lang w:val="en-GB" w:eastAsia="en-GB"/>
        </w:rPr>
        <w:t>New vocabulary is prioritised frequently and is recorded on our working walls in order to support pupils to become familiar with it and use it in their own work and talk.</w:t>
      </w:r>
    </w:p>
    <w:p w14:paraId="2F4A8140" w14:textId="5A495C56" w:rsidR="00191D11" w:rsidRDefault="00191D11" w:rsidP="00191D11">
      <w:pPr>
        <w:widowControl/>
        <w:spacing w:before="180" w:after="180"/>
        <w:textAlignment w:val="baseline"/>
        <w:rPr>
          <w:rFonts w:eastAsia="Times New Roman"/>
          <w:color w:val="000000" w:themeColor="text1"/>
          <w:lang w:val="en-GB" w:eastAsia="en-GB"/>
        </w:rPr>
      </w:pPr>
      <w:r w:rsidRPr="004F5434">
        <w:rPr>
          <w:rFonts w:eastAsia="Times New Roman"/>
          <w:color w:val="000000" w:themeColor="text1"/>
          <w:lang w:val="en-GB" w:eastAsia="en-GB"/>
        </w:rPr>
        <w:t>We support pupils to know more and remember more through offering frequent opportunities for retrieval practice.</w:t>
      </w:r>
    </w:p>
    <w:p w14:paraId="4B68430B" w14:textId="79E0DF73" w:rsidR="004F5434" w:rsidRDefault="004F5434" w:rsidP="00191D11">
      <w:pPr>
        <w:widowControl/>
        <w:spacing w:before="180" w:after="180"/>
        <w:textAlignment w:val="baseline"/>
        <w:rPr>
          <w:rFonts w:eastAsia="Times New Roman"/>
          <w:color w:val="000000" w:themeColor="text1"/>
          <w:lang w:val="en-GB" w:eastAsia="en-GB"/>
        </w:rPr>
      </w:pPr>
    </w:p>
    <w:p w14:paraId="42E9328B" w14:textId="77777777" w:rsidR="004F5434" w:rsidRPr="004F5434" w:rsidRDefault="004F5434" w:rsidP="00191D11">
      <w:pPr>
        <w:widowControl/>
        <w:spacing w:before="180" w:after="180"/>
        <w:textAlignment w:val="baseline"/>
        <w:rPr>
          <w:rFonts w:eastAsia="Times New Roman"/>
          <w:color w:val="000000" w:themeColor="text1"/>
          <w:lang w:val="en-GB" w:eastAsia="en-GB"/>
        </w:rPr>
      </w:pPr>
    </w:p>
    <w:p w14:paraId="584D48EB" w14:textId="77777777" w:rsidR="00191D11" w:rsidRPr="004F5434" w:rsidRDefault="00191D11" w:rsidP="00191D11">
      <w:pPr>
        <w:widowControl/>
        <w:spacing w:after="160" w:line="259" w:lineRule="auto"/>
        <w:rPr>
          <w:rFonts w:eastAsia="Calibri"/>
          <w:b/>
          <w:bCs/>
          <w:color w:val="000000" w:themeColor="text1"/>
          <w:u w:val="single"/>
          <w:lang w:val="en-GB"/>
        </w:rPr>
      </w:pPr>
      <w:r w:rsidRPr="004F5434">
        <w:rPr>
          <w:rFonts w:eastAsia="Calibri"/>
          <w:b/>
          <w:bCs/>
          <w:color w:val="000000" w:themeColor="text1"/>
          <w:u w:val="single"/>
          <w:lang w:val="en-GB"/>
        </w:rPr>
        <w:lastRenderedPageBreak/>
        <w:t>How does it work in computing?</w:t>
      </w:r>
    </w:p>
    <w:p w14:paraId="27F342F4" w14:textId="77777777" w:rsidR="00191D11" w:rsidRPr="004F5434" w:rsidRDefault="00191D11" w:rsidP="00191D11">
      <w:pPr>
        <w:widowControl/>
        <w:numPr>
          <w:ilvl w:val="0"/>
          <w:numId w:val="21"/>
        </w:numPr>
        <w:spacing w:after="160" w:line="259" w:lineRule="auto"/>
        <w:contextualSpacing/>
        <w:rPr>
          <w:rFonts w:eastAsia="Calibri"/>
          <w:color w:val="000000" w:themeColor="text1"/>
          <w:lang w:val="en-GB"/>
        </w:rPr>
      </w:pPr>
      <w:r w:rsidRPr="004F5434">
        <w:rPr>
          <w:rFonts w:eastAsia="Calibri"/>
          <w:color w:val="000000" w:themeColor="text1"/>
          <w:lang w:val="en-GB"/>
        </w:rPr>
        <w:t xml:space="preserve">Computing and internet safety are taught as discrete lessons using Purple Mash showing a progression of skills acquired. The new skills that are acquired then allow the pupils to support their learning across the curriculum. </w:t>
      </w:r>
    </w:p>
    <w:p w14:paraId="3A5C4D7A" w14:textId="77777777" w:rsidR="00191D11" w:rsidRPr="004F5434" w:rsidRDefault="00191D11" w:rsidP="00191D11">
      <w:pPr>
        <w:widowControl/>
        <w:numPr>
          <w:ilvl w:val="0"/>
          <w:numId w:val="21"/>
        </w:numPr>
        <w:spacing w:after="160" w:line="259" w:lineRule="auto"/>
        <w:contextualSpacing/>
        <w:rPr>
          <w:rFonts w:eastAsia="Calibri"/>
          <w:color w:val="000000" w:themeColor="text1"/>
          <w:lang w:val="en-GB"/>
        </w:rPr>
      </w:pPr>
      <w:r w:rsidRPr="004F5434">
        <w:rPr>
          <w:rFonts w:eastAsia="Calibri"/>
          <w:color w:val="000000" w:themeColor="text1"/>
          <w:lang w:val="en-GB"/>
        </w:rPr>
        <w:t xml:space="preserve">All classes celebrate internet safety day to embed our pupils understanding. </w:t>
      </w:r>
    </w:p>
    <w:p w14:paraId="02151C10" w14:textId="77777777" w:rsidR="00191D11" w:rsidRPr="004F5434" w:rsidRDefault="00191D11" w:rsidP="00191D11">
      <w:pPr>
        <w:widowControl/>
        <w:numPr>
          <w:ilvl w:val="0"/>
          <w:numId w:val="21"/>
        </w:numPr>
        <w:spacing w:after="160" w:line="259" w:lineRule="auto"/>
        <w:contextualSpacing/>
        <w:rPr>
          <w:rFonts w:eastAsia="Calibri"/>
          <w:color w:val="000000" w:themeColor="text1"/>
          <w:lang w:val="en-GB"/>
        </w:rPr>
      </w:pPr>
      <w:r w:rsidRPr="004F5434">
        <w:rPr>
          <w:rFonts w:eastAsia="Calibri"/>
          <w:color w:val="000000" w:themeColor="text1"/>
          <w:lang w:val="en-GB"/>
        </w:rPr>
        <w:t xml:space="preserve">The skills are revisited repeatedly through a range of themes during the children’s time in school to ensure the learning is embedded and skills are successfully developed. </w:t>
      </w:r>
    </w:p>
    <w:p w14:paraId="7EE24403" w14:textId="77777777" w:rsidR="00191D11" w:rsidRPr="004F5434" w:rsidRDefault="00191D11" w:rsidP="00191D11">
      <w:pPr>
        <w:widowControl/>
        <w:numPr>
          <w:ilvl w:val="0"/>
          <w:numId w:val="21"/>
        </w:numPr>
        <w:spacing w:after="160" w:line="259" w:lineRule="auto"/>
        <w:contextualSpacing/>
        <w:rPr>
          <w:rFonts w:eastAsia="Calibri"/>
          <w:color w:val="000000" w:themeColor="text1"/>
          <w:lang w:val="en-GB"/>
        </w:rPr>
      </w:pPr>
      <w:r w:rsidRPr="004F5434">
        <w:rPr>
          <w:rFonts w:eastAsia="Calibri"/>
          <w:color w:val="000000" w:themeColor="text1"/>
          <w:lang w:val="en-GB"/>
        </w:rPr>
        <w:t xml:space="preserve">IT, digital literacy and computer science and taught discretely from Y1-Y6. </w:t>
      </w:r>
    </w:p>
    <w:p w14:paraId="49581BC1" w14:textId="77777777" w:rsidR="00191D11" w:rsidRPr="004F5434" w:rsidRDefault="00191D11" w:rsidP="00191D11">
      <w:pPr>
        <w:widowControl/>
        <w:numPr>
          <w:ilvl w:val="0"/>
          <w:numId w:val="21"/>
        </w:numPr>
        <w:spacing w:after="160" w:line="259" w:lineRule="auto"/>
        <w:contextualSpacing/>
        <w:rPr>
          <w:rFonts w:eastAsia="Calibri"/>
          <w:color w:val="000000" w:themeColor="text1"/>
          <w:lang w:val="en-GB"/>
        </w:rPr>
      </w:pPr>
      <w:r w:rsidRPr="004F5434">
        <w:rPr>
          <w:rFonts w:eastAsia="Calibri"/>
          <w:color w:val="000000" w:themeColor="text1"/>
          <w:lang w:val="en-GB"/>
        </w:rPr>
        <w:t xml:space="preserve">In each lesson pupils are exposed to key vocabulary and are asked to recap previous understanding. </w:t>
      </w:r>
    </w:p>
    <w:p w14:paraId="542DA4D6" w14:textId="02FADD3F" w:rsidR="00191D11" w:rsidRPr="004F5434" w:rsidRDefault="00191D11" w:rsidP="00191D11">
      <w:pPr>
        <w:widowControl/>
        <w:numPr>
          <w:ilvl w:val="0"/>
          <w:numId w:val="21"/>
        </w:numPr>
        <w:spacing w:after="160" w:line="259" w:lineRule="auto"/>
        <w:contextualSpacing/>
        <w:rPr>
          <w:rFonts w:eastAsia="Calibri"/>
          <w:color w:val="000000" w:themeColor="text1"/>
          <w:lang w:val="en-GB"/>
        </w:rPr>
      </w:pPr>
      <w:r w:rsidRPr="004F5434">
        <w:rPr>
          <w:rFonts w:eastAsia="Calibri"/>
          <w:color w:val="000000" w:themeColor="text1"/>
          <w:lang w:val="en-GB"/>
        </w:rPr>
        <w:t xml:space="preserve">The children work practically either on the computers or creating their own learning. </w:t>
      </w:r>
    </w:p>
    <w:p w14:paraId="6D0660FF" w14:textId="3E699B65" w:rsidR="00191D11" w:rsidRPr="004F5434" w:rsidRDefault="00191D11" w:rsidP="00191D11">
      <w:pPr>
        <w:widowControl/>
        <w:spacing w:after="160" w:line="259" w:lineRule="auto"/>
        <w:contextualSpacing/>
        <w:rPr>
          <w:rFonts w:eastAsia="Calibri"/>
          <w:color w:val="000000" w:themeColor="text1"/>
          <w:lang w:val="en-GB"/>
        </w:rPr>
      </w:pPr>
    </w:p>
    <w:p w14:paraId="747B410A" w14:textId="56BCC9AF" w:rsidR="00191D11" w:rsidRPr="004F5434" w:rsidRDefault="00191D11" w:rsidP="00191D11">
      <w:pPr>
        <w:widowControl/>
        <w:spacing w:after="160" w:line="259" w:lineRule="auto"/>
        <w:contextualSpacing/>
        <w:rPr>
          <w:rFonts w:eastAsia="Calibri"/>
          <w:b/>
          <w:bCs/>
          <w:color w:val="000000" w:themeColor="text1"/>
          <w:u w:val="single"/>
          <w:lang w:val="en-GB"/>
        </w:rPr>
      </w:pPr>
      <w:r w:rsidRPr="004F5434">
        <w:rPr>
          <w:rFonts w:eastAsia="Calibri"/>
          <w:b/>
          <w:bCs/>
          <w:color w:val="000000" w:themeColor="text1"/>
          <w:u w:val="single"/>
          <w:lang w:val="en-GB"/>
        </w:rPr>
        <w:t>Curriculum</w:t>
      </w:r>
    </w:p>
    <w:p w14:paraId="2392327E" w14:textId="414B6854" w:rsidR="00191D11" w:rsidRPr="004F5434" w:rsidRDefault="00191D11" w:rsidP="00191D11">
      <w:pPr>
        <w:widowControl/>
        <w:spacing w:after="160" w:line="259" w:lineRule="auto"/>
        <w:contextualSpacing/>
        <w:rPr>
          <w:rFonts w:eastAsia="Calibri"/>
          <w:color w:val="000000" w:themeColor="text1"/>
          <w:u w:val="single"/>
          <w:lang w:val="en-GB"/>
        </w:rPr>
      </w:pPr>
    </w:p>
    <w:p w14:paraId="04EE3703" w14:textId="44547261" w:rsidR="00191D11" w:rsidRPr="004F5434" w:rsidRDefault="00191D11" w:rsidP="00191D11">
      <w:pPr>
        <w:widowControl/>
        <w:spacing w:after="160" w:line="259" w:lineRule="auto"/>
        <w:contextualSpacing/>
        <w:rPr>
          <w:rFonts w:eastAsia="Calibri"/>
          <w:color w:val="000000" w:themeColor="text1"/>
          <w:lang w:val="en-GB"/>
        </w:rPr>
      </w:pPr>
      <w:r w:rsidRPr="004F5434">
        <w:rPr>
          <w:rFonts w:eastAsia="Calibri"/>
          <w:color w:val="000000" w:themeColor="text1"/>
          <w:lang w:val="en-GB"/>
        </w:rPr>
        <w:t>As a school, we have chosen the Purple Mash computing scheme of work from reception to year 6. The scheme of work supports our teachers in delivering fun and engaging lessons which help to raise standards and allow all the pupils to achieve to their full potential. We are confident that the scheme of work more than adequately meets the national vision for computing. It provides immense flexibility, strong cross-curricular links and integrates perfectly with the 2siple computing assessment tool. Furthermore, it gives excellent supporting materials for less confident teachers.</w:t>
      </w:r>
    </w:p>
    <w:p w14:paraId="36A934B3" w14:textId="09F43CF0" w:rsidR="00191D11" w:rsidRPr="004F5434" w:rsidRDefault="00191D11" w:rsidP="00191D11">
      <w:pPr>
        <w:widowControl/>
        <w:spacing w:after="160" w:line="259" w:lineRule="auto"/>
        <w:contextualSpacing/>
        <w:rPr>
          <w:rFonts w:eastAsia="Calibri"/>
          <w:color w:val="000000" w:themeColor="text1"/>
          <w:u w:val="single"/>
          <w:lang w:val="en-GB"/>
        </w:rPr>
      </w:pPr>
    </w:p>
    <w:p w14:paraId="67AF6F24" w14:textId="77777777" w:rsidR="00554005" w:rsidRPr="004F5434" w:rsidRDefault="00554005" w:rsidP="00554005">
      <w:pPr>
        <w:spacing w:before="240" w:after="160"/>
        <w:rPr>
          <w:b/>
          <w:bCs/>
          <w:color w:val="000000" w:themeColor="text1"/>
          <w:u w:val="single"/>
        </w:rPr>
      </w:pPr>
      <w:r w:rsidRPr="004F5434">
        <w:rPr>
          <w:b/>
          <w:bCs/>
          <w:color w:val="000000" w:themeColor="text1"/>
          <w:u w:val="single"/>
        </w:rPr>
        <w:t>By the end of EYFS pupils will:</w:t>
      </w:r>
    </w:p>
    <w:p w14:paraId="5047A579" w14:textId="77777777" w:rsidR="00554005" w:rsidRPr="004F5434" w:rsidRDefault="00554005" w:rsidP="00554005">
      <w:pPr>
        <w:pStyle w:val="ListParagraph"/>
        <w:widowControl/>
        <w:numPr>
          <w:ilvl w:val="0"/>
          <w:numId w:val="20"/>
        </w:numPr>
        <w:contextualSpacing/>
        <w:rPr>
          <w:color w:val="000000" w:themeColor="text1"/>
        </w:rPr>
      </w:pPr>
      <w:r w:rsidRPr="004F5434">
        <w:rPr>
          <w:color w:val="000000" w:themeColor="text1"/>
        </w:rPr>
        <w:t xml:space="preserve">Children recognise that a range of technology is used in places such as homes and schools. They select and use technology for particular purposes. </w:t>
      </w:r>
    </w:p>
    <w:p w14:paraId="67A3F449" w14:textId="77777777" w:rsidR="00554005" w:rsidRPr="004F5434" w:rsidRDefault="00554005" w:rsidP="00554005">
      <w:pPr>
        <w:spacing w:before="240" w:after="160"/>
        <w:rPr>
          <w:b/>
          <w:bCs/>
          <w:color w:val="000000" w:themeColor="text1"/>
          <w:u w:val="single"/>
        </w:rPr>
      </w:pPr>
      <w:r w:rsidRPr="004F5434">
        <w:rPr>
          <w:b/>
          <w:bCs/>
          <w:color w:val="000000" w:themeColor="text1"/>
          <w:u w:val="single"/>
        </w:rPr>
        <w:t>By the end of Key Stage 1 pupils will:</w:t>
      </w:r>
    </w:p>
    <w:p w14:paraId="17DF92DA" w14:textId="77777777" w:rsidR="00554005" w:rsidRPr="004F5434" w:rsidRDefault="00554005" w:rsidP="00554005">
      <w:pPr>
        <w:pStyle w:val="ListParagraph"/>
        <w:widowControl/>
        <w:numPr>
          <w:ilvl w:val="0"/>
          <w:numId w:val="20"/>
        </w:numPr>
        <w:contextualSpacing/>
        <w:rPr>
          <w:color w:val="000000" w:themeColor="text1"/>
        </w:rPr>
      </w:pPr>
      <w:r w:rsidRPr="004F5434">
        <w:rPr>
          <w:color w:val="000000" w:themeColor="text1"/>
        </w:rPr>
        <w:t>understand what algorithms are, how they are implemented as programs on digital devices, and that programs execute by following precise and unambiguous instructions.</w:t>
      </w:r>
    </w:p>
    <w:p w14:paraId="7711721C" w14:textId="77777777" w:rsidR="00554005" w:rsidRPr="004F5434" w:rsidRDefault="00554005" w:rsidP="00554005">
      <w:pPr>
        <w:pStyle w:val="ListParagraph"/>
        <w:widowControl/>
        <w:numPr>
          <w:ilvl w:val="0"/>
          <w:numId w:val="20"/>
        </w:numPr>
        <w:contextualSpacing/>
        <w:rPr>
          <w:color w:val="000000" w:themeColor="text1"/>
        </w:rPr>
      </w:pPr>
      <w:r w:rsidRPr="004F5434">
        <w:rPr>
          <w:color w:val="000000" w:themeColor="text1"/>
        </w:rPr>
        <w:t xml:space="preserve"> create and debug simple programs</w:t>
      </w:r>
    </w:p>
    <w:p w14:paraId="73538FDC" w14:textId="47D86A06" w:rsidR="00554005" w:rsidRPr="004F5434" w:rsidRDefault="00554005" w:rsidP="00554005">
      <w:pPr>
        <w:pStyle w:val="ListParagraph"/>
        <w:widowControl/>
        <w:numPr>
          <w:ilvl w:val="0"/>
          <w:numId w:val="20"/>
        </w:numPr>
        <w:contextualSpacing/>
        <w:rPr>
          <w:color w:val="000000" w:themeColor="text1"/>
        </w:rPr>
      </w:pPr>
      <w:r w:rsidRPr="004F5434">
        <w:rPr>
          <w:color w:val="000000" w:themeColor="text1"/>
        </w:rPr>
        <w:t xml:space="preserve">use logical reasoning to predict the </w:t>
      </w:r>
      <w:r w:rsidR="004F5434" w:rsidRPr="004F5434">
        <w:rPr>
          <w:color w:val="000000" w:themeColor="text1"/>
        </w:rPr>
        <w:t>behaviour</w:t>
      </w:r>
      <w:r w:rsidRPr="004F5434">
        <w:rPr>
          <w:color w:val="000000" w:themeColor="text1"/>
        </w:rPr>
        <w:t xml:space="preserve"> of simple programs</w:t>
      </w:r>
    </w:p>
    <w:p w14:paraId="67C2D624" w14:textId="77777777" w:rsidR="00554005" w:rsidRPr="004F5434" w:rsidRDefault="00554005" w:rsidP="00554005">
      <w:pPr>
        <w:pStyle w:val="ListParagraph"/>
        <w:widowControl/>
        <w:numPr>
          <w:ilvl w:val="0"/>
          <w:numId w:val="20"/>
        </w:numPr>
        <w:contextualSpacing/>
        <w:rPr>
          <w:color w:val="000000" w:themeColor="text1"/>
        </w:rPr>
      </w:pPr>
      <w:r w:rsidRPr="004F5434">
        <w:rPr>
          <w:color w:val="000000" w:themeColor="text1"/>
        </w:rPr>
        <w:t>use technology purposefully to create, organise, store, manipulate and retrieve digital content</w:t>
      </w:r>
    </w:p>
    <w:p w14:paraId="389E2095" w14:textId="77777777" w:rsidR="00554005" w:rsidRPr="004F5434" w:rsidRDefault="00554005" w:rsidP="00554005">
      <w:pPr>
        <w:pStyle w:val="ListParagraph"/>
        <w:widowControl/>
        <w:numPr>
          <w:ilvl w:val="0"/>
          <w:numId w:val="20"/>
        </w:numPr>
        <w:contextualSpacing/>
        <w:rPr>
          <w:color w:val="000000" w:themeColor="text1"/>
        </w:rPr>
      </w:pPr>
      <w:r w:rsidRPr="004F5434">
        <w:rPr>
          <w:color w:val="000000" w:themeColor="text1"/>
        </w:rPr>
        <w:t>recognise common uses of information technology beyond school</w:t>
      </w:r>
    </w:p>
    <w:p w14:paraId="2554D77C" w14:textId="77777777" w:rsidR="00554005" w:rsidRPr="004F5434" w:rsidRDefault="00554005" w:rsidP="00554005">
      <w:pPr>
        <w:pStyle w:val="ListParagraph"/>
        <w:widowControl/>
        <w:numPr>
          <w:ilvl w:val="0"/>
          <w:numId w:val="20"/>
        </w:numPr>
        <w:contextualSpacing/>
        <w:rPr>
          <w:color w:val="000000" w:themeColor="text1"/>
        </w:rPr>
      </w:pPr>
      <w:r w:rsidRPr="004F5434">
        <w:rPr>
          <w:color w:val="000000" w:themeColor="text1"/>
        </w:rPr>
        <w:t>use technology safely and respectfully, keeping personal information private; identify where to go for help and support when they have concerns about content or contact on the internet or other online technologies</w:t>
      </w:r>
    </w:p>
    <w:p w14:paraId="42DB8457" w14:textId="77777777" w:rsidR="00554005" w:rsidRPr="004F5434" w:rsidRDefault="00554005" w:rsidP="00554005">
      <w:pPr>
        <w:spacing w:before="240" w:after="120"/>
        <w:rPr>
          <w:b/>
          <w:bCs/>
          <w:color w:val="000000" w:themeColor="text1"/>
          <w:u w:val="single"/>
        </w:rPr>
      </w:pPr>
      <w:r w:rsidRPr="004F5434">
        <w:rPr>
          <w:b/>
          <w:bCs/>
          <w:color w:val="000000" w:themeColor="text1"/>
          <w:u w:val="single"/>
        </w:rPr>
        <w:t>By the end of KS2 pupils will:</w:t>
      </w:r>
    </w:p>
    <w:p w14:paraId="7A70E4B4" w14:textId="77777777" w:rsidR="00554005" w:rsidRPr="004F5434" w:rsidRDefault="00554005" w:rsidP="00554005">
      <w:pPr>
        <w:pStyle w:val="ListParagraph"/>
        <w:widowControl/>
        <w:numPr>
          <w:ilvl w:val="0"/>
          <w:numId w:val="20"/>
        </w:numPr>
        <w:contextualSpacing/>
        <w:rPr>
          <w:color w:val="000000" w:themeColor="text1"/>
        </w:rPr>
      </w:pPr>
      <w:r w:rsidRPr="004F5434">
        <w:rPr>
          <w:color w:val="000000" w:themeColor="text1"/>
        </w:rPr>
        <w:t xml:space="preserve">design, write and debug programs that accomplish specific goals, including controlling or simulating physical systems; solve problems by decomposing them into smaller parts </w:t>
      </w:r>
    </w:p>
    <w:p w14:paraId="5802CB32" w14:textId="77777777" w:rsidR="00554005" w:rsidRPr="004F5434" w:rsidRDefault="00554005" w:rsidP="00554005">
      <w:pPr>
        <w:pStyle w:val="ListParagraph"/>
        <w:widowControl/>
        <w:numPr>
          <w:ilvl w:val="0"/>
          <w:numId w:val="20"/>
        </w:numPr>
        <w:contextualSpacing/>
        <w:rPr>
          <w:color w:val="000000" w:themeColor="text1"/>
        </w:rPr>
      </w:pPr>
      <w:r w:rsidRPr="004F5434">
        <w:rPr>
          <w:color w:val="000000" w:themeColor="text1"/>
        </w:rPr>
        <w:t xml:space="preserve"> use sequence, selection, and repetition in programs; work with variables and various forms of input and output </w:t>
      </w:r>
    </w:p>
    <w:p w14:paraId="7E3A161A" w14:textId="77777777" w:rsidR="00554005" w:rsidRPr="004F5434" w:rsidRDefault="00554005" w:rsidP="00554005">
      <w:pPr>
        <w:pStyle w:val="ListParagraph"/>
        <w:widowControl/>
        <w:numPr>
          <w:ilvl w:val="0"/>
          <w:numId w:val="20"/>
        </w:numPr>
        <w:contextualSpacing/>
        <w:rPr>
          <w:color w:val="000000" w:themeColor="text1"/>
        </w:rPr>
      </w:pPr>
      <w:r w:rsidRPr="004F5434">
        <w:rPr>
          <w:color w:val="000000" w:themeColor="text1"/>
        </w:rPr>
        <w:t xml:space="preserve"> use logical reasoning to explain how some simple algorithms work and to detect and correct errors in algorithms and programs </w:t>
      </w:r>
    </w:p>
    <w:p w14:paraId="156ED497" w14:textId="77777777" w:rsidR="00554005" w:rsidRPr="004F5434" w:rsidRDefault="00554005" w:rsidP="00554005">
      <w:pPr>
        <w:pStyle w:val="ListParagraph"/>
        <w:widowControl/>
        <w:numPr>
          <w:ilvl w:val="0"/>
          <w:numId w:val="20"/>
        </w:numPr>
        <w:contextualSpacing/>
        <w:rPr>
          <w:color w:val="000000" w:themeColor="text1"/>
        </w:rPr>
      </w:pPr>
      <w:r w:rsidRPr="004F5434">
        <w:rPr>
          <w:color w:val="000000" w:themeColor="text1"/>
        </w:rPr>
        <w:t xml:space="preserve"> understand computer networks, including the internet; how they can provide multiple services, such as the World Wide Web, and the opportunities they offer for communication and collaboration </w:t>
      </w:r>
    </w:p>
    <w:p w14:paraId="57DE631F" w14:textId="77777777" w:rsidR="00554005" w:rsidRPr="004F5434" w:rsidRDefault="00554005" w:rsidP="00554005">
      <w:pPr>
        <w:pStyle w:val="ListParagraph"/>
        <w:widowControl/>
        <w:numPr>
          <w:ilvl w:val="0"/>
          <w:numId w:val="20"/>
        </w:numPr>
        <w:contextualSpacing/>
        <w:rPr>
          <w:color w:val="000000" w:themeColor="text1"/>
        </w:rPr>
      </w:pPr>
      <w:r w:rsidRPr="004F5434">
        <w:rPr>
          <w:color w:val="000000" w:themeColor="text1"/>
        </w:rPr>
        <w:t xml:space="preserve"> use search technologies effectively, appreciate how results are selected and ranked, and be discerning in evaluating digital content </w:t>
      </w:r>
    </w:p>
    <w:p w14:paraId="098D73EE" w14:textId="77777777" w:rsidR="00554005" w:rsidRPr="004F5434" w:rsidRDefault="00554005" w:rsidP="00554005">
      <w:pPr>
        <w:pStyle w:val="ListParagraph"/>
        <w:widowControl/>
        <w:numPr>
          <w:ilvl w:val="0"/>
          <w:numId w:val="20"/>
        </w:numPr>
        <w:contextualSpacing/>
        <w:rPr>
          <w:color w:val="000000" w:themeColor="text1"/>
        </w:rPr>
      </w:pPr>
      <w:r w:rsidRPr="004F5434">
        <w:rPr>
          <w:color w:val="000000" w:themeColor="text1"/>
        </w:rPr>
        <w:t xml:space="preserve"> select, use and combine a variety of software (including internet services) on a range of digital devices to design and create a range of programs, systems and content that accomplish given goals, including collecting, analysing, evaluating and presenting data and information </w:t>
      </w:r>
    </w:p>
    <w:p w14:paraId="79D27C0E" w14:textId="12A538DF" w:rsidR="00554005" w:rsidRPr="004F5434" w:rsidRDefault="00554005" w:rsidP="00554005">
      <w:pPr>
        <w:widowControl/>
        <w:spacing w:after="160" w:line="259" w:lineRule="auto"/>
        <w:contextualSpacing/>
        <w:rPr>
          <w:rFonts w:eastAsia="Calibri"/>
          <w:color w:val="000000" w:themeColor="text1"/>
          <w:u w:val="single"/>
          <w:lang w:val="en-GB"/>
        </w:rPr>
      </w:pPr>
      <w:r w:rsidRPr="004F5434">
        <w:rPr>
          <w:color w:val="000000" w:themeColor="text1"/>
        </w:rPr>
        <w:t> use technology safely, respectfully and responsibly; recognise acceptable/unacceptable behaviour; identify a range of ways to report concerns about content and contact</w:t>
      </w:r>
    </w:p>
    <w:p w14:paraId="2A246A91" w14:textId="52191551" w:rsidR="004F5434" w:rsidRDefault="004F5434" w:rsidP="00191D11">
      <w:pPr>
        <w:widowControl/>
        <w:spacing w:after="160" w:line="259" w:lineRule="auto"/>
        <w:contextualSpacing/>
        <w:rPr>
          <w:rFonts w:eastAsia="Calibri"/>
          <w:b/>
          <w:bCs/>
          <w:color w:val="000000" w:themeColor="text1"/>
          <w:u w:val="single"/>
          <w:lang w:val="en-GB"/>
        </w:rPr>
      </w:pPr>
    </w:p>
    <w:p w14:paraId="275399B2" w14:textId="77777777" w:rsidR="004F5434" w:rsidRPr="004F5434" w:rsidRDefault="004F5434" w:rsidP="00191D11">
      <w:pPr>
        <w:widowControl/>
        <w:spacing w:after="160" w:line="259" w:lineRule="auto"/>
        <w:contextualSpacing/>
        <w:rPr>
          <w:rFonts w:eastAsia="Calibri"/>
          <w:color w:val="000000" w:themeColor="text1"/>
          <w:lang w:val="en-GB"/>
        </w:rPr>
      </w:pPr>
    </w:p>
    <w:p w14:paraId="57BBC223" w14:textId="5DCF4CA9" w:rsidR="00554005" w:rsidRPr="004F5434" w:rsidRDefault="00554005" w:rsidP="00191D11">
      <w:pPr>
        <w:widowControl/>
        <w:spacing w:after="160" w:line="259" w:lineRule="auto"/>
        <w:contextualSpacing/>
        <w:rPr>
          <w:rFonts w:eastAsia="Calibri"/>
          <w:color w:val="000000" w:themeColor="text1"/>
          <w:u w:val="single"/>
          <w:lang w:val="en-GB"/>
        </w:rPr>
      </w:pPr>
      <w:r w:rsidRPr="004F5434">
        <w:rPr>
          <w:rFonts w:eastAsia="Calibri"/>
          <w:color w:val="000000" w:themeColor="text1"/>
          <w:u w:val="single"/>
          <w:lang w:val="en-GB"/>
        </w:rPr>
        <w:t>Digital leaders</w:t>
      </w:r>
    </w:p>
    <w:p w14:paraId="74BCCF00" w14:textId="029001DD" w:rsidR="00554005" w:rsidRPr="004F5434" w:rsidRDefault="00554005" w:rsidP="00191D11">
      <w:pPr>
        <w:widowControl/>
        <w:spacing w:after="160" w:line="259" w:lineRule="auto"/>
        <w:contextualSpacing/>
        <w:rPr>
          <w:rFonts w:eastAsia="Calibri"/>
          <w:color w:val="000000" w:themeColor="text1"/>
          <w:u w:val="single"/>
          <w:lang w:val="en-GB"/>
        </w:rPr>
      </w:pPr>
    </w:p>
    <w:p w14:paraId="69A4332E" w14:textId="32BAFA40" w:rsidR="00554005" w:rsidRPr="004F5434" w:rsidRDefault="00554005" w:rsidP="00191D11">
      <w:pPr>
        <w:widowControl/>
        <w:spacing w:after="160" w:line="259" w:lineRule="auto"/>
        <w:contextualSpacing/>
        <w:rPr>
          <w:rFonts w:eastAsia="Calibri"/>
          <w:color w:val="000000" w:themeColor="text1"/>
          <w:lang w:val="en-GB"/>
        </w:rPr>
      </w:pPr>
      <w:r w:rsidRPr="004F5434">
        <w:rPr>
          <w:rFonts w:eastAsia="Calibri"/>
          <w:color w:val="000000" w:themeColor="text1"/>
          <w:lang w:val="en-GB"/>
        </w:rPr>
        <w:t xml:space="preserve">In Year 5, four children are selected to be the Digital Leaders for their year group. They are responsible for overseeing the computing of the school and supporting the pupils. Their roles range from planning and delivering </w:t>
      </w:r>
      <w:r w:rsidR="004F5434" w:rsidRPr="004F5434">
        <w:rPr>
          <w:rFonts w:eastAsia="Calibri"/>
          <w:color w:val="000000" w:themeColor="text1"/>
          <w:lang w:val="en-GB"/>
        </w:rPr>
        <w:t>assemblies</w:t>
      </w:r>
      <w:r w:rsidRPr="004F5434">
        <w:rPr>
          <w:rFonts w:eastAsia="Calibri"/>
          <w:color w:val="000000" w:themeColor="text1"/>
          <w:lang w:val="en-GB"/>
        </w:rPr>
        <w:t xml:space="preserve"> based on online safety to supporting the younger pupils sign </w:t>
      </w:r>
      <w:r w:rsidR="004F5434" w:rsidRPr="004F5434">
        <w:rPr>
          <w:rFonts w:eastAsia="Calibri"/>
          <w:color w:val="000000" w:themeColor="text1"/>
          <w:lang w:val="en-GB"/>
        </w:rPr>
        <w:t>into</w:t>
      </w:r>
      <w:r w:rsidRPr="004F5434">
        <w:rPr>
          <w:rFonts w:eastAsia="Calibri"/>
          <w:color w:val="000000" w:themeColor="text1"/>
          <w:lang w:val="en-GB"/>
        </w:rPr>
        <w:t xml:space="preserve"> the computers.</w:t>
      </w:r>
    </w:p>
    <w:p w14:paraId="00A3A796" w14:textId="3628D3EB" w:rsidR="004F5434" w:rsidRPr="004F5434" w:rsidRDefault="004F5434" w:rsidP="00191D11">
      <w:pPr>
        <w:widowControl/>
        <w:spacing w:after="160" w:line="259" w:lineRule="auto"/>
        <w:contextualSpacing/>
        <w:rPr>
          <w:rFonts w:eastAsia="Calibri"/>
          <w:color w:val="000000" w:themeColor="text1"/>
          <w:lang w:val="en-GB"/>
        </w:rPr>
      </w:pPr>
    </w:p>
    <w:p w14:paraId="31843F6B" w14:textId="1E61AB39" w:rsidR="00554005" w:rsidRPr="004F5434" w:rsidRDefault="00554005" w:rsidP="00191D11">
      <w:pPr>
        <w:widowControl/>
        <w:spacing w:after="160" w:line="259" w:lineRule="auto"/>
        <w:contextualSpacing/>
        <w:rPr>
          <w:rFonts w:eastAsia="Calibri"/>
          <w:color w:val="000000" w:themeColor="text1"/>
          <w:lang w:val="en-GB"/>
        </w:rPr>
      </w:pPr>
    </w:p>
    <w:p w14:paraId="23F263EE" w14:textId="6F287ACC" w:rsidR="00554005" w:rsidRPr="004F5434" w:rsidRDefault="00554005" w:rsidP="00191D11">
      <w:pPr>
        <w:widowControl/>
        <w:spacing w:after="160" w:line="259" w:lineRule="auto"/>
        <w:contextualSpacing/>
        <w:rPr>
          <w:rFonts w:eastAsia="Calibri"/>
          <w:color w:val="000000" w:themeColor="text1"/>
          <w:u w:val="single"/>
          <w:lang w:val="en-GB"/>
        </w:rPr>
      </w:pPr>
      <w:r w:rsidRPr="004F5434">
        <w:rPr>
          <w:rFonts w:eastAsia="Calibri"/>
          <w:color w:val="000000" w:themeColor="text1"/>
          <w:u w:val="single"/>
          <w:lang w:val="en-GB"/>
        </w:rPr>
        <w:t>Assessment</w:t>
      </w:r>
    </w:p>
    <w:p w14:paraId="7EFBC3F0" w14:textId="58C509BD" w:rsidR="00554005" w:rsidRPr="004F5434" w:rsidRDefault="00554005" w:rsidP="00191D11">
      <w:pPr>
        <w:widowControl/>
        <w:spacing w:after="160" w:line="259" w:lineRule="auto"/>
        <w:contextualSpacing/>
        <w:rPr>
          <w:rFonts w:eastAsia="Calibri"/>
          <w:color w:val="000000" w:themeColor="text1"/>
          <w:u w:val="single"/>
          <w:lang w:val="en-GB"/>
        </w:rPr>
      </w:pPr>
    </w:p>
    <w:p w14:paraId="1A136FDA" w14:textId="12C88740" w:rsidR="00554005" w:rsidRPr="004F5434" w:rsidRDefault="00554005" w:rsidP="00191D11">
      <w:pPr>
        <w:widowControl/>
        <w:spacing w:after="160" w:line="259" w:lineRule="auto"/>
        <w:contextualSpacing/>
        <w:rPr>
          <w:rFonts w:eastAsia="Calibri"/>
          <w:color w:val="000000" w:themeColor="text1"/>
          <w:lang w:val="en-GB"/>
        </w:rPr>
      </w:pPr>
      <w:r w:rsidRPr="004F5434">
        <w:rPr>
          <w:rFonts w:eastAsia="Calibri"/>
          <w:color w:val="000000" w:themeColor="text1"/>
          <w:lang w:val="en-GB"/>
        </w:rPr>
        <w:t xml:space="preserve">Teachers assess computing using formative assessment techniques such as questioning, flashback 4s and quizzes. At the start of each lesson, teachers will recap previous knowledge. Teachers also assess children’s learning on Purple Mash against the curriculum objectives. Feedback on attainment is given to parents through end of year reports. </w:t>
      </w:r>
    </w:p>
    <w:p w14:paraId="31F94B16" w14:textId="1A5F0A89" w:rsidR="00554005" w:rsidRPr="004F5434" w:rsidRDefault="00554005" w:rsidP="00191D11">
      <w:pPr>
        <w:widowControl/>
        <w:spacing w:after="160" w:line="259" w:lineRule="auto"/>
        <w:contextualSpacing/>
        <w:rPr>
          <w:rFonts w:eastAsia="Calibri"/>
          <w:color w:val="000000" w:themeColor="text1"/>
          <w:lang w:val="en-GB"/>
        </w:rPr>
      </w:pPr>
    </w:p>
    <w:p w14:paraId="4B23E629" w14:textId="04BC0E92" w:rsidR="00554005" w:rsidRPr="004F5434" w:rsidRDefault="00554005" w:rsidP="00191D11">
      <w:pPr>
        <w:widowControl/>
        <w:spacing w:after="160" w:line="259" w:lineRule="auto"/>
        <w:contextualSpacing/>
        <w:rPr>
          <w:rFonts w:eastAsia="Calibri"/>
          <w:color w:val="000000" w:themeColor="text1"/>
          <w:u w:val="single"/>
          <w:lang w:val="en-GB"/>
        </w:rPr>
      </w:pPr>
      <w:r w:rsidRPr="004F5434">
        <w:rPr>
          <w:rFonts w:eastAsia="Calibri"/>
          <w:color w:val="000000" w:themeColor="text1"/>
          <w:u w:val="single"/>
          <w:lang w:val="en-GB"/>
        </w:rPr>
        <w:t xml:space="preserve">Monitoring, </w:t>
      </w:r>
      <w:r w:rsidR="004F5434" w:rsidRPr="004F5434">
        <w:rPr>
          <w:rFonts w:eastAsia="Calibri"/>
          <w:color w:val="000000" w:themeColor="text1"/>
          <w:u w:val="single"/>
          <w:lang w:val="en-GB"/>
        </w:rPr>
        <w:t>evaluation,</w:t>
      </w:r>
      <w:r w:rsidRPr="004F5434">
        <w:rPr>
          <w:rFonts w:eastAsia="Calibri"/>
          <w:color w:val="000000" w:themeColor="text1"/>
          <w:u w:val="single"/>
          <w:lang w:val="en-GB"/>
        </w:rPr>
        <w:t xml:space="preserve"> and feedback</w:t>
      </w:r>
    </w:p>
    <w:p w14:paraId="641567A4" w14:textId="513171E1" w:rsidR="00554005" w:rsidRPr="004F5434" w:rsidRDefault="00554005" w:rsidP="00191D11">
      <w:pPr>
        <w:widowControl/>
        <w:spacing w:after="160" w:line="259" w:lineRule="auto"/>
        <w:contextualSpacing/>
        <w:rPr>
          <w:rFonts w:eastAsia="Calibri"/>
          <w:color w:val="000000" w:themeColor="text1"/>
          <w:u w:val="single"/>
          <w:lang w:val="en-GB"/>
        </w:rPr>
      </w:pPr>
    </w:p>
    <w:p w14:paraId="70EAA2FF" w14:textId="29D786A3" w:rsidR="00554005" w:rsidRPr="004F5434" w:rsidRDefault="00554005" w:rsidP="00554005">
      <w:pPr>
        <w:pStyle w:val="ListParagraph"/>
        <w:widowControl/>
        <w:numPr>
          <w:ilvl w:val="0"/>
          <w:numId w:val="22"/>
        </w:numPr>
        <w:spacing w:after="160" w:line="259" w:lineRule="auto"/>
        <w:contextualSpacing/>
        <w:rPr>
          <w:rFonts w:eastAsia="Calibri"/>
          <w:color w:val="000000" w:themeColor="text1"/>
          <w:lang w:val="en-GB"/>
        </w:rPr>
      </w:pPr>
      <w:r w:rsidRPr="004F5434">
        <w:rPr>
          <w:rFonts w:eastAsia="Calibri"/>
          <w:color w:val="000000" w:themeColor="text1"/>
          <w:lang w:val="en-GB"/>
        </w:rPr>
        <w:t xml:space="preserve">Book looks </w:t>
      </w:r>
    </w:p>
    <w:p w14:paraId="4C54D941" w14:textId="14BAED7A" w:rsidR="00554005" w:rsidRPr="004F5434" w:rsidRDefault="00554005" w:rsidP="00554005">
      <w:pPr>
        <w:pStyle w:val="ListParagraph"/>
        <w:widowControl/>
        <w:numPr>
          <w:ilvl w:val="0"/>
          <w:numId w:val="22"/>
        </w:numPr>
        <w:spacing w:after="160" w:line="259" w:lineRule="auto"/>
        <w:contextualSpacing/>
        <w:rPr>
          <w:rFonts w:eastAsia="Calibri"/>
          <w:color w:val="000000" w:themeColor="text1"/>
          <w:lang w:val="en-GB"/>
        </w:rPr>
      </w:pPr>
      <w:r w:rsidRPr="004F5434">
        <w:rPr>
          <w:rFonts w:eastAsia="Calibri"/>
          <w:color w:val="000000" w:themeColor="text1"/>
          <w:lang w:val="en-GB"/>
        </w:rPr>
        <w:t>Pupil voice</w:t>
      </w:r>
    </w:p>
    <w:p w14:paraId="6235123F" w14:textId="1BEB179E" w:rsidR="00554005" w:rsidRPr="004F5434" w:rsidRDefault="00554005" w:rsidP="00554005">
      <w:pPr>
        <w:pStyle w:val="ListParagraph"/>
        <w:widowControl/>
        <w:numPr>
          <w:ilvl w:val="0"/>
          <w:numId w:val="22"/>
        </w:numPr>
        <w:spacing w:after="160" w:line="259" w:lineRule="auto"/>
        <w:contextualSpacing/>
        <w:rPr>
          <w:rFonts w:eastAsia="Calibri"/>
          <w:color w:val="000000" w:themeColor="text1"/>
          <w:lang w:val="en-GB"/>
        </w:rPr>
      </w:pPr>
      <w:r w:rsidRPr="004F5434">
        <w:rPr>
          <w:rFonts w:eastAsia="Calibri"/>
          <w:color w:val="000000" w:themeColor="text1"/>
          <w:lang w:val="en-GB"/>
        </w:rPr>
        <w:t>Learning walks</w:t>
      </w:r>
    </w:p>
    <w:p w14:paraId="24F5BFFF" w14:textId="0B7DC88F" w:rsidR="00554005" w:rsidRPr="004F5434" w:rsidRDefault="00554005" w:rsidP="00554005">
      <w:pPr>
        <w:pStyle w:val="ListParagraph"/>
        <w:widowControl/>
        <w:numPr>
          <w:ilvl w:val="0"/>
          <w:numId w:val="22"/>
        </w:numPr>
        <w:spacing w:after="160" w:line="259" w:lineRule="auto"/>
        <w:contextualSpacing/>
        <w:rPr>
          <w:rFonts w:eastAsia="Calibri"/>
          <w:color w:val="000000" w:themeColor="text1"/>
          <w:lang w:val="en-GB"/>
        </w:rPr>
      </w:pPr>
      <w:r w:rsidRPr="004F5434">
        <w:rPr>
          <w:rFonts w:eastAsia="Calibri"/>
          <w:color w:val="000000" w:themeColor="text1"/>
          <w:lang w:val="en-GB"/>
        </w:rPr>
        <w:t xml:space="preserve">Teacher voice </w:t>
      </w:r>
    </w:p>
    <w:p w14:paraId="7383DFAD" w14:textId="32F2B104" w:rsidR="00554005" w:rsidRPr="004F5434" w:rsidRDefault="00554005" w:rsidP="00554005">
      <w:pPr>
        <w:pStyle w:val="ListParagraph"/>
        <w:widowControl/>
        <w:numPr>
          <w:ilvl w:val="0"/>
          <w:numId w:val="22"/>
        </w:numPr>
        <w:spacing w:after="160" w:line="259" w:lineRule="auto"/>
        <w:contextualSpacing/>
        <w:rPr>
          <w:rFonts w:eastAsia="Calibri"/>
          <w:color w:val="000000" w:themeColor="text1"/>
          <w:lang w:val="en-GB"/>
        </w:rPr>
      </w:pPr>
      <w:r w:rsidRPr="004F5434">
        <w:rPr>
          <w:rFonts w:eastAsia="Calibri"/>
          <w:color w:val="000000" w:themeColor="text1"/>
          <w:lang w:val="en-GB"/>
        </w:rPr>
        <w:t xml:space="preserve">Reflective teacher feedback </w:t>
      </w:r>
    </w:p>
    <w:p w14:paraId="6078AFBE" w14:textId="77777777" w:rsidR="00FA35B1" w:rsidRPr="00FA35B1" w:rsidRDefault="00FA35B1" w:rsidP="00A237C3">
      <w:pPr>
        <w:pStyle w:val="BodyText"/>
        <w:spacing w:before="10"/>
        <w:rPr>
          <w:rFonts w:ascii="Comic Sans MS" w:hAnsi="Comic Sans MS" w:cstheme="minorHAnsi"/>
          <w:sz w:val="24"/>
          <w:szCs w:val="24"/>
          <w:u w:val="single"/>
        </w:rPr>
      </w:pPr>
    </w:p>
    <w:p w14:paraId="0B42C380" w14:textId="4B9B7439" w:rsidR="00C77443" w:rsidRPr="00FA35B1" w:rsidRDefault="00026806" w:rsidP="00A237C3">
      <w:pPr>
        <w:pStyle w:val="BodyText"/>
        <w:spacing w:before="10"/>
        <w:rPr>
          <w:rFonts w:asciiTheme="minorHAnsi" w:hAnsiTheme="minorHAnsi" w:cstheme="minorHAnsi"/>
          <w:sz w:val="24"/>
          <w:szCs w:val="24"/>
          <w:u w:val="single"/>
        </w:rPr>
      </w:pPr>
      <w:r w:rsidRPr="00FA35B1">
        <w:rPr>
          <w:rFonts w:ascii="Times New Roman" w:hAnsi="Times New Roman"/>
          <w:noProof/>
          <w:sz w:val="24"/>
          <w:szCs w:val="24"/>
          <w:u w:val="single"/>
          <w:lang w:val="en-GB" w:eastAsia="en-GB"/>
        </w:rPr>
        <mc:AlternateContent>
          <mc:Choice Requires="wps">
            <w:drawing>
              <wp:anchor distT="36576" distB="36576" distL="36576" distR="36576" simplePos="0" relativeHeight="251670016" behindDoc="0" locked="0" layoutInCell="1" allowOverlap="1" wp14:anchorId="006EDA68" wp14:editId="1632A79F">
                <wp:simplePos x="0" y="0"/>
                <wp:positionH relativeFrom="page">
                  <wp:align>left</wp:align>
                </wp:positionH>
                <wp:positionV relativeFrom="paragraph">
                  <wp:posOffset>7743825</wp:posOffset>
                </wp:positionV>
                <wp:extent cx="1731645" cy="990600"/>
                <wp:effectExtent l="19050" t="0" r="40005" b="438150"/>
                <wp:wrapNone/>
                <wp:docPr id="30" name="Cloud Callout 3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31645" cy="990600"/>
                        </a:xfrm>
                        <a:prstGeom prst="cloudCallout">
                          <a:avLst>
                            <a:gd name="adj1" fmla="val -43750"/>
                            <a:gd name="adj2" fmla="val 87884"/>
                          </a:avLst>
                        </a:prstGeom>
                        <a:solidFill>
                          <a:srgbClr val="FFFFFF"/>
                        </a:solidFill>
                        <a:ln w="25400">
                          <a:solidFill>
                            <a:schemeClr val="dk1">
                              <a:lumMod val="0"/>
                              <a:lumOff val="0"/>
                            </a:schemeClr>
                          </a:solidFill>
                          <a:round/>
                          <a:headEnd/>
                          <a:tailEnd/>
                        </a:ln>
                        <a:effectLst/>
                        <a:extLst>
                          <a:ext uri="{AF507438-7753-43E0-B8FC-AC1667EBCBE1}">
                            <a14:hiddenEffects xmlns:a14="http://schemas.microsoft.com/office/drawing/2010/main">
                              <a:effectLst>
                                <a:outerShdw dist="35921" dir="2700000" algn="ctr" rotWithShape="0">
                                  <a:schemeClr val="dk1">
                                    <a:lumMod val="0"/>
                                    <a:lumOff val="0"/>
                                  </a:schemeClr>
                                </a:outerShdw>
                              </a:effectLst>
                            </a14:hiddenEffects>
                          </a:ext>
                        </a:extLst>
                      </wps:spPr>
                      <wps:txbx>
                        <w:txbxContent>
                          <w:p w14:paraId="7A97C8AA" w14:textId="77777777" w:rsidR="00C77443" w:rsidRDefault="00C77443" w:rsidP="00C77443"/>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06EDA68" id="_x0000_t106" coordsize="21600,21600" o:spt="106" adj="1350,25920" path="ar,7165,4345,13110,1950,7185,1080,12690,475,11732,4835,17650,1080,12690,2910,17640,2387,9757,10107,20300,2910,17640,8235,19545,7660,12382,14412,21597,8235,19545,14280,18330,12910,11080,18695,18947,14280,18330,18690,15045,14822,5862,21597,15082,18690,15045,20895,7665,15772,2592,21105,9865,20895,7665,19140,2715,14330,,19187,6595,19140,2715,14910,1170,10992,,15357,5945,14910,1170,11250,1665,6692,650,12025,7917,11250,1665,7005,2580,1912,1972,8665,11162,7005,2580,1950,7185xear,7165,4345,13110,1080,12690,2340,13080nfear475,11732,4835,17650,2910,17640,3465,17445nfear7660,12382,14412,21597,7905,18675,8235,19545nfear7660,12382,14412,21597,14280,18330,14400,17370nfear12910,11080,18695,18947,18690,15045,17070,11475nfear15772,2592,21105,9865,20175,9015,20895,7665nfear14330,,19187,6595,19200,3345,19140,2715nfear14330,,19187,6595,14910,1170,14550,1980nfear10992,,15357,5945,11250,1665,11040,2340nfear1912,1972,8665,11162,7650,3270,7005,2580nfear1912,1972,8665,11162,1950,7185,2070,7890nfem@23@37qx@35@24@23@36@34@24@23@37xem@16@33qx@31@17@16@32@30@17@16@33xem@38@29qx@27@39@38@28@26@39@38@29xe">
                <v:formulas>
                  <v:f eqn="sum #0 0 10800"/>
                  <v:f eqn="sum #1 0 10800"/>
                  <v:f eqn="cosatan2 10800 @0 @1"/>
                  <v:f eqn="sinatan2 10800 @0 @1"/>
                  <v:f eqn="sum @2 10800 0"/>
                  <v:f eqn="sum @3 10800 0"/>
                  <v:f eqn="sum @4 0 #0"/>
                  <v:f eqn="sum @5 0 #1"/>
                  <v:f eqn="mod @6 @7 0"/>
                  <v:f eqn="prod 600 11 1"/>
                  <v:f eqn="sum @8 0 @9"/>
                  <v:f eqn="prod @10 1 3"/>
                  <v:f eqn="prod 600 3 1"/>
                  <v:f eqn="sum @11 @12 0"/>
                  <v:f eqn="prod @13 @6 @8"/>
                  <v:f eqn="prod @13 @7 @8"/>
                  <v:f eqn="sum @14 #0 0"/>
                  <v:f eqn="sum @15 #1 0"/>
                  <v:f eqn="prod 600 8 1"/>
                  <v:f eqn="prod @11 2 1"/>
                  <v:f eqn="sum @18 @19 0"/>
                  <v:f eqn="prod @20 @6 @8"/>
                  <v:f eqn="prod @20 @7 @8"/>
                  <v:f eqn="sum @21 #0 0"/>
                  <v:f eqn="sum @22 #1 0"/>
                  <v:f eqn="prod 600 2 1"/>
                  <v:f eqn="sum #0 600 0"/>
                  <v:f eqn="sum #0 0 600"/>
                  <v:f eqn="sum #1 600 0"/>
                  <v:f eqn="sum #1 0 600"/>
                  <v:f eqn="sum @16 @25 0"/>
                  <v:f eqn="sum @16 0 @25"/>
                  <v:f eqn="sum @17 @25 0"/>
                  <v:f eqn="sum @17 0 @25"/>
                  <v:f eqn="sum @23 @12 0"/>
                  <v:f eqn="sum @23 0 @12"/>
                  <v:f eqn="sum @24 @12 0"/>
                  <v:f eqn="sum @24 0 @12"/>
                  <v:f eqn="val #0"/>
                  <v:f eqn="val #1"/>
                </v:formulas>
                <v:path o:extrusionok="f" o:connecttype="custom" o:connectlocs="67,10800;10800,21577;21582,10800;10800,1235;@38,@39" textboxrect="2977,3262,17087,17337"/>
                <v:handles>
                  <v:h position="#0,#1"/>
                </v:handles>
                <o:complex v:ext="view"/>
              </v:shapetype>
              <v:shape id="Cloud Callout 30" o:spid="_x0000_s1026" type="#_x0000_t106" style="position:absolute;margin-left:0;margin-top:609.75pt;width:136.35pt;height:78pt;z-index:251670016;visibility:visible;mso-wrap-style:square;mso-width-percent:0;mso-height-percent:0;mso-wrap-distance-left:2.88pt;mso-wrap-distance-top:2.88pt;mso-wrap-distance-right:2.88pt;mso-wrap-distance-bottom:2.88pt;mso-position-horizontal:left;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" adj=",29783" strokecolor="black [0]" strokeweight="2pt">
                <v:shadow color="black [0]"/>
                <v:textbox inset="2.88pt,2.88pt,2.88pt,2.88pt">
                  <w:txbxContent>
                    <w:p w14:paraId="7A97C8AA" w14:textId="77777777" w:rsidR="00C77443" w:rsidRDefault="00C77443" w:rsidP="00C77443"/>
                  </w:txbxContent>
                </v:textbox>
                <w10:wrap anchorx="page"/>
              </v:shape>
            </w:pict>
          </mc:Fallback>
        </mc:AlternateContent>
      </w:r>
      <w:r w:rsidRPr="00FA35B1">
        <w:rPr>
          <w:rFonts w:ascii="Times New Roman" w:hAnsi="Times New Roman"/>
          <w:noProof/>
          <w:sz w:val="24"/>
          <w:szCs w:val="24"/>
          <w:u w:val="single"/>
          <w:lang w:val="en-GB" w:eastAsia="en-GB"/>
        </w:rPr>
        <w:drawing>
          <wp:anchor distT="0" distB="0" distL="114300" distR="114300" simplePos="0" relativeHeight="251667968" behindDoc="0" locked="0" layoutInCell="1" allowOverlap="1" wp14:anchorId="6CF29152" wp14:editId="0E7FB2FD">
            <wp:simplePos x="0" y="0"/>
            <wp:positionH relativeFrom="column">
              <wp:posOffset>1160780</wp:posOffset>
            </wp:positionH>
            <wp:positionV relativeFrom="paragraph">
              <wp:posOffset>7040245</wp:posOffset>
            </wp:positionV>
            <wp:extent cx="1141730" cy="1810385"/>
            <wp:effectExtent l="0" t="0" r="1270" b="0"/>
            <wp:wrapNone/>
            <wp:docPr id="32" name="Picture 32" descr="Image result for person out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Image result for person outline"/>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141730" cy="1810385"/>
                    </a:xfrm>
                    <a:prstGeom prst="rect">
                      <a:avLst/>
                    </a:prstGeom>
                    <a:noFill/>
                    <a:ln>
                      <a:noFill/>
                    </a:ln>
                  </pic:spPr>
                </pic:pic>
              </a:graphicData>
            </a:graphic>
            <wp14:sizeRelH relativeFrom="page">
              <wp14:pctWidth>0</wp14:pctWidth>
            </wp14:sizeRelH>
            <wp14:sizeRelV relativeFrom="page">
              <wp14:pctHeight>0</wp14:pctHeight>
            </wp14:sizeRelV>
          </wp:anchor>
        </w:drawing>
      </w:r>
      <w:r w:rsidRPr="00FA35B1">
        <w:rPr>
          <w:rFonts w:ascii="Times New Roman" w:hAnsi="Times New Roman"/>
          <w:noProof/>
          <w:sz w:val="24"/>
          <w:szCs w:val="24"/>
          <w:u w:val="single"/>
          <w:lang w:val="en-GB" w:eastAsia="en-GB"/>
        </w:rPr>
        <mc:AlternateContent>
          <mc:Choice Requires="wps">
            <w:drawing>
              <wp:anchor distT="36576" distB="36576" distL="36576" distR="36576" simplePos="0" relativeHeight="251671040" behindDoc="0" locked="0" layoutInCell="1" allowOverlap="1" wp14:anchorId="37BD7E7B" wp14:editId="5DA632BB">
                <wp:simplePos x="0" y="0"/>
                <wp:positionH relativeFrom="column">
                  <wp:posOffset>1948815</wp:posOffset>
                </wp:positionH>
                <wp:positionV relativeFrom="paragraph">
                  <wp:posOffset>6248400</wp:posOffset>
                </wp:positionV>
                <wp:extent cx="1731645" cy="990600"/>
                <wp:effectExtent l="15240" t="19050" r="15240" b="419100"/>
                <wp:wrapNone/>
                <wp:docPr id="29" name="Cloud Callout 2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31645" cy="990600"/>
                        </a:xfrm>
                        <a:prstGeom prst="cloudCallout">
                          <a:avLst>
                            <a:gd name="adj1" fmla="val -43750"/>
                            <a:gd name="adj2" fmla="val 87884"/>
                          </a:avLst>
                        </a:prstGeom>
                        <a:solidFill>
                          <a:srgbClr val="FFFFFF"/>
                        </a:solidFill>
                        <a:ln w="25400">
                          <a:solidFill>
                            <a:schemeClr val="dk1">
                              <a:lumMod val="0"/>
                              <a:lumOff val="0"/>
                            </a:schemeClr>
                          </a:solidFill>
                          <a:round/>
                          <a:headEnd/>
                          <a:tailEnd/>
                        </a:ln>
                        <a:effectLst/>
                        <a:extLst>
                          <a:ext uri="{AF507438-7753-43E0-B8FC-AC1667EBCBE1}">
                            <a14:hiddenEffects xmlns:a14="http://schemas.microsoft.com/office/drawing/2010/main">
                              <a:effectLst>
                                <a:outerShdw dist="35921" dir="2700000" algn="ctr" rotWithShape="0">
                                  <a:schemeClr val="dk1">
                                    <a:lumMod val="0"/>
                                    <a:lumOff val="0"/>
                                  </a:schemeClr>
                                </a:outerShdw>
                              </a:effectLst>
                            </a14:hiddenEffects>
                          </a:ext>
                        </a:extLst>
                      </wps:spPr>
                      <wps:txbx>
                        <w:txbxContent>
                          <w:p w14:paraId="36BEE310" w14:textId="77777777" w:rsidR="00C77443" w:rsidRDefault="00C77443" w:rsidP="00C77443"/>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7BD7E7B" id="Cloud Callout 29" o:spid="_x0000_s1027" type="#_x0000_t106" style="position:absolute;margin-left:153.45pt;margin-top:492pt;width:136.35pt;height:78pt;z-index:251671040;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" adj=",29783" strokecolor="black [0]" strokeweight="2pt">
                <v:shadow color="black [0]"/>
                <v:textbox inset="2.88pt,2.88pt,2.88pt,2.88pt">
                  <w:txbxContent>
                    <w:p w14:paraId="36BEE310" w14:textId="77777777" w:rsidR="00C77443" w:rsidRDefault="00C77443" w:rsidP="00C77443"/>
                  </w:txbxContent>
                </v:textbox>
              </v:shape>
            </w:pict>
          </mc:Fallback>
        </mc:AlternateContent>
      </w:r>
      <w:r w:rsidRPr="00FA35B1">
        <w:rPr>
          <w:rFonts w:ascii="Times New Roman" w:hAnsi="Times New Roman"/>
          <w:noProof/>
          <w:sz w:val="24"/>
          <w:szCs w:val="24"/>
          <w:u w:val="single"/>
          <w:lang w:val="en-GB" w:eastAsia="en-GB"/>
        </w:rPr>
        <mc:AlternateContent>
          <mc:Choice Requires="wps">
            <w:drawing>
              <wp:anchor distT="36576" distB="36576" distL="36576" distR="36576" simplePos="0" relativeHeight="251672064" behindDoc="0" locked="0" layoutInCell="1" allowOverlap="1" wp14:anchorId="7BA9FF16" wp14:editId="238A77F6">
                <wp:simplePos x="0" y="0"/>
                <wp:positionH relativeFrom="column">
                  <wp:posOffset>2202180</wp:posOffset>
                </wp:positionH>
                <wp:positionV relativeFrom="paragraph">
                  <wp:posOffset>7381875</wp:posOffset>
                </wp:positionV>
                <wp:extent cx="1731645" cy="990600"/>
                <wp:effectExtent l="20955" t="19050" r="19050" b="400050"/>
                <wp:wrapNone/>
                <wp:docPr id="28" name="Cloud Callout 2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31645" cy="990600"/>
                        </a:xfrm>
                        <a:prstGeom prst="cloudCallout">
                          <a:avLst>
                            <a:gd name="adj1" fmla="val -37148"/>
                            <a:gd name="adj2" fmla="val 85963"/>
                          </a:avLst>
                        </a:prstGeom>
                        <a:solidFill>
                          <a:srgbClr val="FFFFFF"/>
                        </a:solidFill>
                        <a:ln w="25400">
                          <a:solidFill>
                            <a:schemeClr val="dk1">
                              <a:lumMod val="0"/>
                              <a:lumOff val="0"/>
                            </a:schemeClr>
                          </a:solidFill>
                          <a:round/>
                          <a:headEnd/>
                          <a:tailEnd/>
                        </a:ln>
                        <a:effectLst/>
                        <a:extLst>
                          <a:ext uri="{AF507438-7753-43E0-B8FC-AC1667EBCBE1}">
                            <a14:hiddenEffects xmlns:a14="http://schemas.microsoft.com/office/drawing/2010/main">
                              <a:effectLst>
                                <a:outerShdw dist="35921" dir="2700000" algn="ctr" rotWithShape="0">
                                  <a:schemeClr val="dk1">
                                    <a:lumMod val="0"/>
                                    <a:lumOff val="0"/>
                                  </a:schemeClr>
                                </a:outerShdw>
                              </a:effectLst>
                            </a14:hiddenEffects>
                          </a:ext>
                        </a:extLst>
                      </wps:spPr>
                      <wps:txbx>
                        <w:txbxContent>
                          <w:p w14:paraId="777E6D7C" w14:textId="77777777" w:rsidR="00C77443" w:rsidRDefault="00C77443" w:rsidP="00C77443"/>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BA9FF16" id="Cloud Callout 28" o:spid="_x0000_s1028" type="#_x0000_t106" style="position:absolute;margin-left:173.4pt;margin-top:581.25pt;width:136.35pt;height:78pt;z-index:251672064;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" adj="2776,29368" strokecolor="black [0]" strokeweight="2pt">
                <v:shadow color="black [0]"/>
                <v:textbox inset="2.88pt,2.88pt,2.88pt,2.88pt">
                  <w:txbxContent>
                    <w:p w14:paraId="777E6D7C" w14:textId="77777777" w:rsidR="00C77443" w:rsidRDefault="00C77443" w:rsidP="00C77443"/>
                  </w:txbxContent>
                </v:textbox>
              </v:shape>
            </w:pict>
          </mc:Fallback>
        </mc:AlternateContent>
      </w:r>
      <w:r w:rsidR="00A42996" w:rsidRPr="00FA35B1">
        <w:rPr>
          <w:rFonts w:ascii="Times New Roman" w:hAnsi="Times New Roman"/>
          <w:noProof/>
          <w:sz w:val="24"/>
          <w:szCs w:val="24"/>
          <w:u w:val="single"/>
          <w:lang w:val="en-GB" w:eastAsia="en-GB"/>
        </w:rPr>
        <mc:AlternateContent>
          <mc:Choice Requires="wps">
            <w:drawing>
              <wp:anchor distT="36576" distB="36576" distL="36576" distR="36576" simplePos="0" relativeHeight="251674112" behindDoc="0" locked="0" layoutInCell="1" allowOverlap="1" wp14:anchorId="341B78E6" wp14:editId="12C9B5CE">
                <wp:simplePos x="0" y="0"/>
                <wp:positionH relativeFrom="margin">
                  <wp:align>right</wp:align>
                </wp:positionH>
                <wp:positionV relativeFrom="paragraph">
                  <wp:posOffset>6776720</wp:posOffset>
                </wp:positionV>
                <wp:extent cx="2495550" cy="2419350"/>
                <wp:effectExtent l="0" t="0" r="19050" b="533400"/>
                <wp:wrapNone/>
                <wp:docPr id="26" name="Rounded Rectangular Callout 2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495550" cy="2419350"/>
                        </a:xfrm>
                        <a:prstGeom prst="wedgeRoundRectCallout">
                          <a:avLst>
                            <a:gd name="adj1" fmla="val -43750"/>
                            <a:gd name="adj2" fmla="val 70000"/>
                            <a:gd name="adj3" fmla="val 16667"/>
                          </a:avLst>
                        </a:prstGeom>
                        <a:solidFill>
                          <a:srgbClr val="FFFFFF"/>
                        </a:solidFill>
                        <a:ln w="25400">
                          <a:solidFill>
                            <a:schemeClr val="dk1">
                              <a:lumMod val="0"/>
                              <a:lumOff val="0"/>
                            </a:schemeClr>
                          </a:solidFill>
                          <a:miter lim="800000"/>
                          <a:headEnd/>
                          <a:tailEnd/>
                        </a:ln>
                        <a:effectLst/>
                        <a:extLst>
                          <a:ext uri="{AF507438-7753-43E0-B8FC-AC1667EBCBE1}">
                            <a14:hiddenEffects xmlns:a14="http://schemas.microsoft.com/office/drawing/2010/main">
                              <a:effectLst>
                                <a:outerShdw dist="35921" dir="2700000" algn="ctr" rotWithShape="0">
                                  <a:schemeClr val="dk1">
                                    <a:lumMod val="0"/>
                                    <a:lumOff val="0"/>
                                  </a:schemeClr>
                                </a:outerShdw>
                              </a:effectLst>
                            </a14:hiddenEffects>
                          </a:ext>
                        </a:extLst>
                      </wps:spPr>
                      <wps:txbx>
                        <w:txbxContent>
                          <w:p w14:paraId="64DABD23" w14:textId="77777777" w:rsidR="00C77443" w:rsidRDefault="00C77443" w:rsidP="00C77443"/>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41B78E6" id="_x0000_t62" coordsize="21600,21600" o:spt="62" adj="1350,25920" path="m3600,qx,3600l0@8@12@24,0@9,,18000qy3600,21600l@6,21600@15@27@7,21600,18000,21600qx21600,18000l21600@9@18@30,21600@8,21600,3600qy18000,l@7,0@21@33@6,xe">
                <v:stroke joinstyle="miter"/>
                <v:formulas>
                  <v:f eqn="sum 10800 0 #0"/>
                  <v:f eqn="sum 10800 0 #1"/>
                  <v:f eqn="sum #0 0 #1"/>
                  <v:f eqn="sum @0 @1 0"/>
                  <v:f eqn="sum 21600 0 #0"/>
                  <v:f eqn="sum 21600 0 #1"/>
                  <v:f eqn="if @0 3600 12600"/>
                  <v:f eqn="if @0 9000 18000"/>
                  <v:f eqn="if @1 3600 12600"/>
                  <v:f eqn="if @1 9000 18000"/>
                  <v:f eqn="if @2 0 #0"/>
                  <v:f eqn="if @3 @10 0"/>
                  <v:f eqn="if #0 0 @11"/>
                  <v:f eqn="if @2 @6 #0"/>
                  <v:f eqn="if @3 @6 @13"/>
                  <v:f eqn="if @5 @6 @14"/>
                  <v:f eqn="if @2 #0 21600"/>
                  <v:f eqn="if @3 21600 @16"/>
                  <v:f eqn="if @4 21600 @17"/>
                  <v:f eqn="if @2 #0 @6"/>
                  <v:f eqn="if @3 @19 @6"/>
                  <v:f eqn="if #1 @6 @20"/>
                  <v:f eqn="if @2 @8 #1"/>
                  <v:f eqn="if @3 @22 @8"/>
                  <v:f eqn="if #0 @8 @23"/>
                  <v:f eqn="if @2 21600 #1"/>
                  <v:f eqn="if @3 21600 @25"/>
                  <v:f eqn="if @5 21600 @26"/>
                  <v:f eqn="if @2 #1 @8"/>
                  <v:f eqn="if @3 @8 @28"/>
                  <v:f eqn="if @4 @8 @29"/>
                  <v:f eqn="if @2 #1 0"/>
                  <v:f eqn="if @3 @31 0"/>
                  <v:f eqn="if #1 0 @32"/>
                  <v:f eqn="val #0"/>
                  <v:f eqn="val #1"/>
                </v:formulas>
                <v:path o:connecttype="custom" o:connectlocs="10800,0;0,10800;10800,21600;21600,10800;@34,@35" textboxrect="791,791,20809,20809"/>
                <v:handles>
                  <v:h position="#0,#1"/>
                </v:handles>
              </v:shapetype>
              <v:shape id="Rounded Rectangular Callout 26" o:spid="_x0000_s1029" type="#_x0000_t62" style="position:absolute;margin-left:145.3pt;margin-top:533.6pt;width:196.5pt;height:190.5pt;z-index:251674112;visibility:visible;mso-wrap-style:square;mso-width-percent:0;mso-height-percent:0;mso-wrap-distance-left:2.88pt;mso-wrap-distance-top:2.88pt;mso-wrap-distance-right:2.88pt;mso-wrap-distance-bottom:2.88pt;mso-position-horizontal:righ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" strokecolor="black [0]" strokeweight="2pt">
                <v:shadow color="black [0]"/>
                <v:textbox inset="2.88pt,2.88pt,2.88pt,2.88pt">
                  <w:txbxContent>
                    <w:p w14:paraId="64DABD23" w14:textId="77777777" w:rsidR="00C77443" w:rsidRDefault="00C77443" w:rsidP="00C77443"/>
                  </w:txbxContent>
                </v:textbox>
                <w10:wrap anchorx="margin"/>
              </v:shape>
            </w:pict>
          </mc:Fallback>
        </mc:AlternateContent>
      </w:r>
      <w:r w:rsidR="00C77443" w:rsidRPr="00FA35B1">
        <w:rPr>
          <w:rFonts w:ascii="Times New Roman" w:hAnsi="Times New Roman"/>
          <w:noProof/>
          <w:sz w:val="24"/>
          <w:szCs w:val="24"/>
          <w:u w:val="single"/>
          <w:lang w:val="en-GB" w:eastAsia="en-GB"/>
        </w:rPr>
        <mc:AlternateContent>
          <mc:Choice Requires="wps">
            <w:drawing>
              <wp:anchor distT="36576" distB="36576" distL="36576" distR="36576" simplePos="0" relativeHeight="251660800" behindDoc="0" locked="0" layoutInCell="1" allowOverlap="1" wp14:anchorId="5D5AAF6C" wp14:editId="274ED773">
                <wp:simplePos x="0" y="0"/>
                <wp:positionH relativeFrom="column">
                  <wp:posOffset>3667125</wp:posOffset>
                </wp:positionH>
                <wp:positionV relativeFrom="paragraph">
                  <wp:posOffset>2085975</wp:posOffset>
                </wp:positionV>
                <wp:extent cx="1943100" cy="990600"/>
                <wp:effectExtent l="0" t="0" r="0" b="0"/>
                <wp:wrapNone/>
                <wp:docPr id="39" name="Text Box 3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43100" cy="990600"/>
                        </a:xfrm>
                        <a:prstGeom prst="rect">
                          <a:avLst/>
                        </a:prstGeom>
                        <a:noFill/>
                        <a:ln>
                          <a:noFill/>
                        </a:ln>
                        <a:effectLst/>
                        <a:extLst>
                          <a:ext uri="{909E8E84-426E-40DD-AFC4-6F175D3DCCD1}">
                            <a14:hiddenFill xmlns:a14="http://schemas.microsoft.com/office/drawing/2010/main">
                              <a:solidFill>
                                <a:srgbClr val="5B9BD5"/>
                              </a:solidFill>
                            </a14:hiddenFill>
                          </a:ext>
                          <a:ext uri="{91240B29-F687-4F45-9708-019B960494DF}">
                            <a14:hiddenLine xmlns:a14="http://schemas.microsoft.com/office/drawing/2010/main" w="25400">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wps:spPr>
                      <wps:txbx>
                        <w:txbxContent>
                          <w:p w14:paraId="62BF7629" w14:textId="0FB0FA9E" w:rsidR="00C77443" w:rsidRDefault="00C77443" w:rsidP="00C77443">
                            <w:pPr>
                              <w:rPr>
                                <w:rFonts w:ascii="Comic Sans MS" w:hAnsi="Comic Sans MS"/>
                                <w:sz w:val="24"/>
                                <w:szCs w:val="24"/>
                              </w:rPr>
                            </w:pP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D5AAF6C" id="_x0000_t202" coordsize="21600,21600" o:spt="202" path="m,l,21600r21600,l21600,xe">
                <v:stroke joinstyle="miter"/>
                <v:path gradientshapeok="t" o:connecttype="rect"/>
              </v:shapetype>
              <v:shape id="Text Box 39" o:spid="_x0000_s1030" type="#_x0000_t202" style="position:absolute;margin-left:288.75pt;margin-top:164.25pt;width:153pt;height:78pt;z-index:251660800;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" filled="f" fillcolor="#5b9bd5" stroked="f" strokecolor="black [0]" strokeweight="2pt">
                <v:textbox inset="2.88pt,2.88pt,2.88pt,2.88pt">
                  <w:txbxContent>
                    <w:p w14:paraId="62BF7629" w14:textId="0FB0FA9E" w:rsidR="00C77443" w:rsidRDefault="00C77443" w:rsidP="00C77443">
                      <w:pPr>
                        <w:rPr>
                          <w:rFonts w:ascii="Comic Sans MS" w:hAnsi="Comic Sans MS"/>
                          <w:sz w:val="24"/>
                          <w:szCs w:val="24"/>
                        </w:rPr>
                      </w:pPr>
                    </w:p>
                  </w:txbxContent>
                </v:textbox>
              </v:shape>
            </w:pict>
          </mc:Fallback>
        </mc:AlternateContent>
      </w:r>
      <w:r w:rsidR="00C77443" w:rsidRPr="00FA35B1">
        <w:rPr>
          <w:rFonts w:ascii="Times New Roman" w:hAnsi="Times New Roman"/>
          <w:noProof/>
          <w:sz w:val="24"/>
          <w:szCs w:val="24"/>
          <w:u w:val="single"/>
          <w:lang w:val="en-GB" w:eastAsia="en-GB"/>
        </w:rPr>
        <mc:AlternateContent>
          <mc:Choice Requires="wps">
            <w:drawing>
              <wp:anchor distT="36576" distB="36576" distL="36576" distR="36576" simplePos="0" relativeHeight="251675136" behindDoc="0" locked="0" layoutInCell="1" allowOverlap="1" wp14:anchorId="1CF9D398" wp14:editId="7B999C4D">
                <wp:simplePos x="0" y="0"/>
                <wp:positionH relativeFrom="column">
                  <wp:posOffset>3867150</wp:posOffset>
                </wp:positionH>
                <wp:positionV relativeFrom="paragraph">
                  <wp:posOffset>6276975</wp:posOffset>
                </wp:positionV>
                <wp:extent cx="2578100" cy="619125"/>
                <wp:effectExtent l="0" t="0" r="3175" b="0"/>
                <wp:wrapNone/>
                <wp:docPr id="25" name="Text Box 2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78100" cy="619125"/>
                        </a:xfrm>
                        <a:prstGeom prst="rect">
                          <a:avLst/>
                        </a:prstGeom>
                        <a:noFill/>
                        <a:ln>
                          <a:noFill/>
                        </a:ln>
                        <a:effectLst/>
                        <a:extLst>
                          <a:ext uri="{909E8E84-426E-40DD-AFC4-6F175D3DCCD1}">
                            <a14:hiddenFill xmlns:a14="http://schemas.microsoft.com/office/drawing/2010/main">
                              <a:solidFill>
                                <a:srgbClr val="5B9BD5"/>
                              </a:solidFill>
                            </a14:hiddenFill>
                          </a:ext>
                          <a:ext uri="{91240B29-F687-4F45-9708-019B960494DF}">
                            <a14:hiddenLine xmlns:a14="http://schemas.microsoft.com/office/drawing/2010/main" w="25400">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wps:spPr>
                      <wps:txbx>
                        <w:txbxContent>
                          <w:p w14:paraId="5335779B" w14:textId="77777777" w:rsidR="00C77443" w:rsidRDefault="00C77443" w:rsidP="00C77443">
                            <w:pPr>
                              <w:rPr>
                                <w:rFonts w:ascii="Comic Sans MS" w:hAnsi="Comic Sans MS"/>
                                <w:sz w:val="24"/>
                                <w:szCs w:val="24"/>
                              </w:rPr>
                            </w:pPr>
                            <w:r>
                              <w:rPr>
                                <w:rFonts w:ascii="Comic Sans MS" w:hAnsi="Comic Sans MS"/>
                                <w:sz w:val="24"/>
                                <w:szCs w:val="24"/>
                              </w:rPr>
                              <w:t xml:space="preserve">What would you like to see happen now to make things right? </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CF9D398" id="Text Box 25" o:spid="_x0000_s1031" type="#_x0000_t202" style="position:absolute;margin-left:304.5pt;margin-top:494.25pt;width:203pt;height:48.75pt;z-index:251675136;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" filled="f" fillcolor="#5b9bd5" stroked="f" strokecolor="black [0]" strokeweight="2pt">
                <v:textbox inset="2.88pt,2.88pt,2.88pt,2.88pt">
                  <w:txbxContent>
                    <w:p w14:paraId="5335779B" w14:textId="77777777" w:rsidR="00C77443" w:rsidRDefault="00C77443" w:rsidP="00C77443">
                      <w:pPr>
                        <w:rPr>
                          <w:rFonts w:ascii="Comic Sans MS" w:hAnsi="Comic Sans MS"/>
                          <w:sz w:val="24"/>
                          <w:szCs w:val="24"/>
                        </w:rPr>
                      </w:pPr>
                      <w:r>
                        <w:rPr>
                          <w:rFonts w:ascii="Comic Sans MS" w:hAnsi="Comic Sans MS"/>
                          <w:sz w:val="24"/>
                          <w:szCs w:val="24"/>
                        </w:rPr>
                        <w:t xml:space="preserve">What would you like to see happen now to make things right? </w:t>
                      </w:r>
                    </w:p>
                  </w:txbxContent>
                </v:textbox>
              </v:shape>
            </w:pict>
          </mc:Fallback>
        </mc:AlternateContent>
      </w:r>
      <w:r w:rsidR="00C77443" w:rsidRPr="00FA35B1">
        <w:rPr>
          <w:rFonts w:ascii="Times New Roman" w:hAnsi="Times New Roman"/>
          <w:noProof/>
          <w:sz w:val="24"/>
          <w:szCs w:val="24"/>
          <w:u w:val="single"/>
          <w:lang w:val="en-GB" w:eastAsia="en-GB"/>
        </w:rPr>
        <mc:AlternateContent>
          <mc:Choice Requires="wps">
            <w:drawing>
              <wp:anchor distT="36576" distB="36576" distL="36576" distR="36576" simplePos="0" relativeHeight="251673088" behindDoc="0" locked="0" layoutInCell="1" allowOverlap="1" wp14:anchorId="43ABE275" wp14:editId="37ABB9DA">
                <wp:simplePos x="0" y="0"/>
                <wp:positionH relativeFrom="column">
                  <wp:posOffset>582930</wp:posOffset>
                </wp:positionH>
                <wp:positionV relativeFrom="paragraph">
                  <wp:posOffset>8716010</wp:posOffset>
                </wp:positionV>
                <wp:extent cx="1731645" cy="990600"/>
                <wp:effectExtent l="20955" t="14605" r="19050" b="423545"/>
                <wp:wrapNone/>
                <wp:docPr id="27" name="Cloud Callout 2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31645" cy="990600"/>
                        </a:xfrm>
                        <a:prstGeom prst="cloudCallout">
                          <a:avLst>
                            <a:gd name="adj1" fmla="val -43750"/>
                            <a:gd name="adj2" fmla="val 87884"/>
                          </a:avLst>
                        </a:prstGeom>
                        <a:solidFill>
                          <a:srgbClr val="FFFFFF"/>
                        </a:solidFill>
                        <a:ln w="25400">
                          <a:solidFill>
                            <a:schemeClr val="dk1">
                              <a:lumMod val="0"/>
                              <a:lumOff val="0"/>
                            </a:schemeClr>
                          </a:solidFill>
                          <a:round/>
                          <a:headEnd/>
                          <a:tailEnd/>
                        </a:ln>
                        <a:effectLst/>
                        <a:extLst>
                          <a:ext uri="{AF507438-7753-43E0-B8FC-AC1667EBCBE1}">
                            <a14:hiddenEffects xmlns:a14="http://schemas.microsoft.com/office/drawing/2010/main">
                              <a:effectLst>
                                <a:outerShdw dist="35921" dir="2700000" algn="ctr" rotWithShape="0">
                                  <a:schemeClr val="dk1">
                                    <a:lumMod val="0"/>
                                    <a:lumOff val="0"/>
                                  </a:schemeClr>
                                </a:outerShdw>
                              </a:effectLst>
                            </a14:hiddenEffects>
                          </a:ext>
                        </a:extLst>
                      </wps:spPr>
                      <wps:txbx>
                        <w:txbxContent>
                          <w:p w14:paraId="22A930B8" w14:textId="77777777" w:rsidR="00C77443" w:rsidRDefault="00C77443" w:rsidP="00C77443"/>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3ABE275" id="Cloud Callout 27" o:spid="_x0000_s1032" type="#_x0000_t106" style="position:absolute;margin-left:45.9pt;margin-top:686.3pt;width:136.35pt;height:78pt;z-index:251673088;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" adj=",29783" strokecolor="black [0]" strokeweight="2pt">
                <v:shadow color="black [0]"/>
                <v:textbox inset="2.88pt,2.88pt,2.88pt,2.88pt">
                  <w:txbxContent>
                    <w:p w14:paraId="22A930B8" w14:textId="77777777" w:rsidR="00C77443" w:rsidRDefault="00C77443" w:rsidP="00C77443"/>
                  </w:txbxContent>
                </v:textbox>
              </v:shape>
            </w:pict>
          </mc:Fallback>
        </mc:AlternateContent>
      </w:r>
      <w:r w:rsidR="00C77443" w:rsidRPr="00FA35B1">
        <w:rPr>
          <w:rFonts w:ascii="Times New Roman" w:hAnsi="Times New Roman"/>
          <w:noProof/>
          <w:sz w:val="24"/>
          <w:szCs w:val="24"/>
          <w:u w:val="single"/>
          <w:lang w:val="en-GB" w:eastAsia="en-GB"/>
        </w:rPr>
        <mc:AlternateContent>
          <mc:Choice Requires="wps">
            <w:drawing>
              <wp:anchor distT="36576" distB="36576" distL="36576" distR="36576" simplePos="0" relativeHeight="251668992" behindDoc="0" locked="0" layoutInCell="1" allowOverlap="1" wp14:anchorId="30BDE7B5" wp14:editId="60C262E3">
                <wp:simplePos x="0" y="0"/>
                <wp:positionH relativeFrom="column">
                  <wp:posOffset>-390525</wp:posOffset>
                </wp:positionH>
                <wp:positionV relativeFrom="paragraph">
                  <wp:posOffset>6391275</wp:posOffset>
                </wp:positionV>
                <wp:extent cx="1731645" cy="990600"/>
                <wp:effectExtent l="19050" t="19050" r="20955" b="419100"/>
                <wp:wrapNone/>
                <wp:docPr id="31" name="Cloud Callout 3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31645" cy="990600"/>
                        </a:xfrm>
                        <a:prstGeom prst="cloudCallout">
                          <a:avLst>
                            <a:gd name="adj1" fmla="val -43750"/>
                            <a:gd name="adj2" fmla="val 87884"/>
                          </a:avLst>
                        </a:prstGeom>
                        <a:solidFill>
                          <a:srgbClr val="FFFFFF"/>
                        </a:solidFill>
                        <a:ln w="25400">
                          <a:solidFill>
                            <a:schemeClr val="dk1">
                              <a:lumMod val="0"/>
                              <a:lumOff val="0"/>
                            </a:schemeClr>
                          </a:solidFill>
                          <a:round/>
                          <a:headEnd/>
                          <a:tailEnd/>
                        </a:ln>
                        <a:effectLst/>
                        <a:extLst>
                          <a:ext uri="{AF507438-7753-43E0-B8FC-AC1667EBCBE1}">
                            <a14:hiddenEffects xmlns:a14="http://schemas.microsoft.com/office/drawing/2010/main">
                              <a:effectLst>
                                <a:outerShdw dist="35921" dir="2700000" algn="ctr" rotWithShape="0">
                                  <a:schemeClr val="dk1">
                                    <a:lumMod val="0"/>
                                    <a:lumOff val="0"/>
                                  </a:schemeClr>
                                </a:outerShdw>
                              </a:effectLst>
                            </a14:hiddenEffects>
                          </a:ext>
                        </a:extLst>
                      </wps:spPr>
                      <wps:txbx>
                        <w:txbxContent>
                          <w:p w14:paraId="2A83BBDE" w14:textId="77777777" w:rsidR="00C77443" w:rsidRDefault="00C77443" w:rsidP="00C77443"/>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0BDE7B5" id="Cloud Callout 31" o:spid="_x0000_s1033" type="#_x0000_t106" style="position:absolute;margin-left:-30.75pt;margin-top:503.25pt;width:136.35pt;height:78pt;z-index:251668992;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" adj=",29783" strokecolor="black [0]" strokeweight="2pt">
                <v:shadow color="black [0]"/>
                <v:textbox inset="2.88pt,2.88pt,2.88pt,2.88pt">
                  <w:txbxContent>
                    <w:p w14:paraId="2A83BBDE" w14:textId="77777777" w:rsidR="00C77443" w:rsidRDefault="00C77443" w:rsidP="00C77443"/>
                  </w:txbxContent>
                </v:textbox>
              </v:shape>
            </w:pict>
          </mc:Fallback>
        </mc:AlternateContent>
      </w:r>
      <w:r w:rsidR="00C77443" w:rsidRPr="00FA35B1">
        <w:rPr>
          <w:rFonts w:ascii="Times New Roman" w:hAnsi="Times New Roman"/>
          <w:noProof/>
          <w:sz w:val="24"/>
          <w:szCs w:val="24"/>
          <w:u w:val="single"/>
          <w:lang w:val="en-GB" w:eastAsia="en-GB"/>
        </w:rPr>
        <mc:AlternateContent>
          <mc:Choice Requires="wps">
            <w:drawing>
              <wp:anchor distT="36576" distB="36576" distL="36576" distR="36576" simplePos="0" relativeHeight="251666944" behindDoc="0" locked="0" layoutInCell="1" allowOverlap="1" wp14:anchorId="78804C0D" wp14:editId="16FBB44C">
                <wp:simplePos x="0" y="0"/>
                <wp:positionH relativeFrom="column">
                  <wp:posOffset>-236220</wp:posOffset>
                </wp:positionH>
                <wp:positionV relativeFrom="paragraph">
                  <wp:posOffset>5915025</wp:posOffset>
                </wp:positionV>
                <wp:extent cx="3989070" cy="571500"/>
                <wp:effectExtent l="1905" t="0" r="0" b="0"/>
                <wp:wrapNone/>
                <wp:docPr id="33" name="Text Box 3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89070" cy="571500"/>
                        </a:xfrm>
                        <a:prstGeom prst="rect">
                          <a:avLst/>
                        </a:prstGeom>
                        <a:noFill/>
                        <a:ln>
                          <a:noFill/>
                        </a:ln>
                        <a:effectLst/>
                        <a:extLst>
                          <a:ext uri="{909E8E84-426E-40DD-AFC4-6F175D3DCCD1}">
                            <a14:hiddenFill xmlns:a14="http://schemas.microsoft.com/office/drawing/2010/main">
                              <a:solidFill>
                                <a:srgbClr val="5B9BD5"/>
                              </a:solidFill>
                            </a14:hiddenFill>
                          </a:ext>
                          <a:ext uri="{91240B29-F687-4F45-9708-019B960494DF}">
                            <a14:hiddenLine xmlns:a14="http://schemas.microsoft.com/office/drawing/2010/main" w="25400">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wps:spPr>
                      <wps:txbx>
                        <w:txbxContent>
                          <w:p w14:paraId="5F6DDC1D" w14:textId="77777777" w:rsidR="00C77443" w:rsidRDefault="00C77443" w:rsidP="00C77443">
                            <w:r>
                              <w:rPr>
                                <w:rFonts w:ascii="Comic Sans MS" w:hAnsi="Comic Sans MS"/>
                                <w:sz w:val="24"/>
                                <w:szCs w:val="24"/>
                              </w:rPr>
                              <w:t>How have you been affected by this? What has been the hardest thing</w:t>
                            </w:r>
                            <w:r>
                              <w:t xml:space="preserve">? </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8804C0D" id="Text Box 33" o:spid="_x0000_s1034" type="#_x0000_t202" style="position:absolute;margin-left:-18.6pt;margin-top:465.75pt;width:314.1pt;height:45pt;z-index:251666944;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" filled="f" fillcolor="#5b9bd5" stroked="f" strokecolor="black [0]" strokeweight="2pt">
                <v:textbox inset="2.88pt,2.88pt,2.88pt,2.88pt">
                  <w:txbxContent>
                    <w:p w14:paraId="5F6DDC1D" w14:textId="77777777" w:rsidR="00C77443" w:rsidRDefault="00C77443" w:rsidP="00C77443">
                      <w:r>
                        <w:rPr>
                          <w:rFonts w:ascii="Comic Sans MS" w:hAnsi="Comic Sans MS"/>
                          <w:sz w:val="24"/>
                          <w:szCs w:val="24"/>
                        </w:rPr>
                        <w:t>How have you been affected by this? What has been the hardest thing</w:t>
                      </w:r>
                      <w:r>
                        <w:t xml:space="preserve">? </w:t>
                      </w:r>
                    </w:p>
                  </w:txbxContent>
                </v:textbox>
              </v:shape>
            </w:pict>
          </mc:Fallback>
        </mc:AlternateContent>
      </w:r>
      <w:r w:rsidR="00C77443" w:rsidRPr="00FA35B1">
        <w:rPr>
          <w:rFonts w:ascii="Times New Roman" w:hAnsi="Times New Roman"/>
          <w:noProof/>
          <w:sz w:val="24"/>
          <w:szCs w:val="24"/>
          <w:u w:val="single"/>
          <w:lang w:val="en-GB" w:eastAsia="en-GB"/>
        </w:rPr>
        <mc:AlternateContent>
          <mc:Choice Requires="wps">
            <w:drawing>
              <wp:anchor distT="36576" distB="36576" distL="36576" distR="36576" simplePos="0" relativeHeight="251659776" behindDoc="0" locked="0" layoutInCell="1" allowOverlap="1" wp14:anchorId="6E8AC955" wp14:editId="15F39F46">
                <wp:simplePos x="0" y="0"/>
                <wp:positionH relativeFrom="column">
                  <wp:posOffset>-236220</wp:posOffset>
                </wp:positionH>
                <wp:positionV relativeFrom="paragraph">
                  <wp:posOffset>542925</wp:posOffset>
                </wp:positionV>
                <wp:extent cx="3678555" cy="502920"/>
                <wp:effectExtent l="1905" t="0" r="0" b="1905"/>
                <wp:wrapNone/>
                <wp:docPr id="40" name="Text Box 4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78555" cy="502920"/>
                        </a:xfrm>
                        <a:prstGeom prst="rect">
                          <a:avLst/>
                        </a:prstGeom>
                        <a:noFill/>
                        <a:ln>
                          <a:noFill/>
                        </a:ln>
                        <a:effectLst/>
                        <a:extLst>
                          <a:ext uri="{909E8E84-426E-40DD-AFC4-6F175D3DCCD1}">
                            <a14:hiddenFill xmlns:a14="http://schemas.microsoft.com/office/drawing/2010/main">
                              <a:solidFill>
                                <a:srgbClr val="5B9BD5"/>
                              </a:solidFill>
                            </a14:hiddenFill>
                          </a:ext>
                          <a:ext uri="{91240B29-F687-4F45-9708-019B960494DF}">
                            <a14:hiddenLine xmlns:a14="http://schemas.microsoft.com/office/drawing/2010/main" w="25400">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wps:spPr>
                      <wps:txbx>
                        <w:txbxContent>
                          <w:p w14:paraId="238EACC7" w14:textId="74B1C1C6" w:rsidR="00C77443" w:rsidRDefault="00C77443" w:rsidP="00C77443">
                            <w:pPr>
                              <w:rPr>
                                <w:rFonts w:ascii="Comic Sans MS" w:hAnsi="Comic Sans MS"/>
                                <w:sz w:val="24"/>
                                <w:szCs w:val="24"/>
                              </w:rPr>
                            </w:pP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E8AC955" id="Text Box 40" o:spid="_x0000_s1035" type="#_x0000_t202" style="position:absolute;margin-left:-18.6pt;margin-top:42.75pt;width:289.65pt;height:39.6pt;z-index:251659776;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" filled="f" fillcolor="#5b9bd5" stroked="f" strokecolor="black [0]" strokeweight="2pt">
                <v:textbox inset="2.88pt,2.88pt,2.88pt,2.88pt">
                  <w:txbxContent>
                    <w:p w14:paraId="238EACC7" w14:textId="74B1C1C6" w:rsidR="00C77443" w:rsidRDefault="00C77443" w:rsidP="00C77443">
                      <w:pPr>
                        <w:rPr>
                          <w:rFonts w:ascii="Comic Sans MS" w:hAnsi="Comic Sans MS"/>
                          <w:sz w:val="24"/>
                          <w:szCs w:val="24"/>
                        </w:rPr>
                      </w:pPr>
                    </w:p>
                  </w:txbxContent>
                </v:textbox>
              </v:shape>
            </w:pict>
          </mc:Fallback>
        </mc:AlternateContent>
      </w:r>
    </w:p>
    <w:sectPr w:rsidR="00C77443" w:rsidRPr="00FA35B1" w:rsidSect="002C298C">
      <w:footerReference w:type="default" r:id="rId10"/>
      <w:pgSz w:w="11910" w:h="16840"/>
      <w:pgMar w:top="720" w:right="720" w:bottom="720" w:left="720" w:header="0" w:footer="944"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70784A5" w14:textId="77777777" w:rsidR="004E0C55" w:rsidRDefault="004E0C55">
      <w:r>
        <w:separator/>
      </w:r>
    </w:p>
  </w:endnote>
  <w:endnote w:type="continuationSeparator" w:id="0">
    <w:p w14:paraId="6A4E2632" w14:textId="77777777" w:rsidR="004E0C55" w:rsidRDefault="004E0C5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omic Sans MS">
    <w:panose1 w:val="030F0702030302020204"/>
    <w:charset w:val="00"/>
    <w:family w:val="script"/>
    <w:pitch w:val="variable"/>
    <w:sig w:usb0="00000287" w:usb1="00000013"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87843341"/>
      <w:docPartObj>
        <w:docPartGallery w:val="Page Numbers (Bottom of Page)"/>
        <w:docPartUnique/>
      </w:docPartObj>
    </w:sdtPr>
    <w:sdtEndPr>
      <w:rPr>
        <w:noProof/>
      </w:rPr>
    </w:sdtEndPr>
    <w:sdtContent>
      <w:p w14:paraId="4DCD4390" w14:textId="05D8B504" w:rsidR="009C0724" w:rsidRDefault="009C0724">
        <w:pPr>
          <w:pStyle w:val="Footer"/>
          <w:jc w:val="right"/>
        </w:pPr>
        <w:r>
          <w:fldChar w:fldCharType="begin"/>
        </w:r>
        <w:r>
          <w:instrText xml:space="preserve"> PAGE   \* MERGEFORMAT </w:instrText>
        </w:r>
        <w:r>
          <w:fldChar w:fldCharType="separate"/>
        </w:r>
        <w:r w:rsidR="00554005">
          <w:rPr>
            <w:noProof/>
          </w:rPr>
          <w:t>4</w:t>
        </w:r>
        <w:r>
          <w:rPr>
            <w:noProof/>
          </w:rPr>
          <w:fldChar w:fldCharType="end"/>
        </w:r>
      </w:p>
    </w:sdtContent>
  </w:sdt>
  <w:p w14:paraId="027933F1" w14:textId="4C0DF06C" w:rsidR="003C1BC6" w:rsidRDefault="003C1BC6">
    <w:pPr>
      <w:pStyle w:val="BodyText"/>
      <w:spacing w:line="14" w:lineRule="auto"/>
      <w:rPr>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FCDDA36" w14:textId="77777777" w:rsidR="004E0C55" w:rsidRDefault="004E0C55">
      <w:r>
        <w:separator/>
      </w:r>
    </w:p>
  </w:footnote>
  <w:footnote w:type="continuationSeparator" w:id="0">
    <w:p w14:paraId="444905BD" w14:textId="77777777" w:rsidR="004E0C55" w:rsidRDefault="004E0C5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9D6D2E"/>
    <w:multiLevelType w:val="hybridMultilevel"/>
    <w:tmpl w:val="7A42CD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4262E47"/>
    <w:multiLevelType w:val="hybridMultilevel"/>
    <w:tmpl w:val="1DB63E6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1D06E02"/>
    <w:multiLevelType w:val="hybridMultilevel"/>
    <w:tmpl w:val="1C1255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40C1551"/>
    <w:multiLevelType w:val="hybridMultilevel"/>
    <w:tmpl w:val="05445CA4"/>
    <w:lvl w:ilvl="0" w:tplc="6B7AC3D0">
      <w:start w:val="1"/>
      <w:numFmt w:val="bullet"/>
      <w:lvlText w:val=""/>
      <w:lvlJc w:val="left"/>
      <w:pPr>
        <w:ind w:left="622" w:hanging="504"/>
      </w:pPr>
      <w:rPr>
        <w:rFonts w:ascii="Symbol" w:eastAsia="Symbol" w:hAnsi="Symbol" w:cs="Symbol" w:hint="default"/>
        <w:w w:val="99"/>
        <w:sz w:val="20"/>
        <w:szCs w:val="20"/>
      </w:rPr>
    </w:lvl>
    <w:lvl w:ilvl="1" w:tplc="779E5270">
      <w:start w:val="1"/>
      <w:numFmt w:val="bullet"/>
      <w:lvlText w:val="•"/>
      <w:lvlJc w:val="left"/>
      <w:pPr>
        <w:ind w:left="1412" w:hanging="504"/>
      </w:pPr>
      <w:rPr>
        <w:rFonts w:hint="default"/>
      </w:rPr>
    </w:lvl>
    <w:lvl w:ilvl="2" w:tplc="0BDA1E9E">
      <w:start w:val="1"/>
      <w:numFmt w:val="bullet"/>
      <w:lvlText w:val="•"/>
      <w:lvlJc w:val="left"/>
      <w:pPr>
        <w:ind w:left="2205" w:hanging="504"/>
      </w:pPr>
      <w:rPr>
        <w:rFonts w:hint="default"/>
      </w:rPr>
    </w:lvl>
    <w:lvl w:ilvl="3" w:tplc="F12A7474">
      <w:start w:val="1"/>
      <w:numFmt w:val="bullet"/>
      <w:lvlText w:val="•"/>
      <w:lvlJc w:val="left"/>
      <w:pPr>
        <w:ind w:left="2997" w:hanging="504"/>
      </w:pPr>
      <w:rPr>
        <w:rFonts w:hint="default"/>
      </w:rPr>
    </w:lvl>
    <w:lvl w:ilvl="4" w:tplc="2A8EE236">
      <w:start w:val="1"/>
      <w:numFmt w:val="bullet"/>
      <w:lvlText w:val="•"/>
      <w:lvlJc w:val="left"/>
      <w:pPr>
        <w:ind w:left="3790" w:hanging="504"/>
      </w:pPr>
      <w:rPr>
        <w:rFonts w:hint="default"/>
      </w:rPr>
    </w:lvl>
    <w:lvl w:ilvl="5" w:tplc="CA164BCA">
      <w:start w:val="1"/>
      <w:numFmt w:val="bullet"/>
      <w:lvlText w:val="•"/>
      <w:lvlJc w:val="left"/>
      <w:pPr>
        <w:ind w:left="4583" w:hanging="504"/>
      </w:pPr>
      <w:rPr>
        <w:rFonts w:hint="default"/>
      </w:rPr>
    </w:lvl>
    <w:lvl w:ilvl="6" w:tplc="E2A2FC80">
      <w:start w:val="1"/>
      <w:numFmt w:val="bullet"/>
      <w:lvlText w:val="•"/>
      <w:lvlJc w:val="left"/>
      <w:pPr>
        <w:ind w:left="5375" w:hanging="504"/>
      </w:pPr>
      <w:rPr>
        <w:rFonts w:hint="default"/>
      </w:rPr>
    </w:lvl>
    <w:lvl w:ilvl="7" w:tplc="7BBAEABE">
      <w:start w:val="1"/>
      <w:numFmt w:val="bullet"/>
      <w:lvlText w:val="•"/>
      <w:lvlJc w:val="left"/>
      <w:pPr>
        <w:ind w:left="6168" w:hanging="504"/>
      </w:pPr>
      <w:rPr>
        <w:rFonts w:hint="default"/>
      </w:rPr>
    </w:lvl>
    <w:lvl w:ilvl="8" w:tplc="0FA6999C">
      <w:start w:val="1"/>
      <w:numFmt w:val="bullet"/>
      <w:lvlText w:val="•"/>
      <w:lvlJc w:val="left"/>
      <w:pPr>
        <w:ind w:left="6961" w:hanging="504"/>
      </w:pPr>
      <w:rPr>
        <w:rFonts w:hint="default"/>
      </w:rPr>
    </w:lvl>
  </w:abstractNum>
  <w:abstractNum w:abstractNumId="4" w15:restartNumberingAfterBreak="0">
    <w:nsid w:val="24935AE4"/>
    <w:multiLevelType w:val="hybridMultilevel"/>
    <w:tmpl w:val="5E2AE45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251718E3"/>
    <w:multiLevelType w:val="hybridMultilevel"/>
    <w:tmpl w:val="DA628072"/>
    <w:lvl w:ilvl="0" w:tplc="04090001">
      <w:start w:val="1"/>
      <w:numFmt w:val="bullet"/>
      <w:lvlText w:val=""/>
      <w:lvlJc w:val="left"/>
      <w:pPr>
        <w:ind w:left="780" w:hanging="360"/>
      </w:pPr>
      <w:rPr>
        <w:rFonts w:ascii="Symbol" w:hAnsi="Symbol" w:hint="default"/>
      </w:rPr>
    </w:lvl>
    <w:lvl w:ilvl="1" w:tplc="04090003" w:tentative="1">
      <w:start w:val="1"/>
      <w:numFmt w:val="bullet"/>
      <w:lvlText w:val="o"/>
      <w:lvlJc w:val="left"/>
      <w:pPr>
        <w:ind w:left="1500" w:hanging="360"/>
      </w:pPr>
      <w:rPr>
        <w:rFonts w:ascii="Courier New" w:hAnsi="Courier New" w:cs="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cs="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cs="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6" w15:restartNumberingAfterBreak="0">
    <w:nsid w:val="2970690A"/>
    <w:multiLevelType w:val="hybridMultilevel"/>
    <w:tmpl w:val="4BDC87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C5B60F0"/>
    <w:multiLevelType w:val="hybridMultilevel"/>
    <w:tmpl w:val="1F4AD4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353D1D19"/>
    <w:multiLevelType w:val="hybridMultilevel"/>
    <w:tmpl w:val="0CFC7D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742713C"/>
    <w:multiLevelType w:val="hybridMultilevel"/>
    <w:tmpl w:val="D1A419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BD0352E"/>
    <w:multiLevelType w:val="hybridMultilevel"/>
    <w:tmpl w:val="EA58F2E8"/>
    <w:lvl w:ilvl="0" w:tplc="52808C70">
      <w:start w:val="1"/>
      <w:numFmt w:val="bullet"/>
      <w:lvlText w:val=""/>
      <w:lvlJc w:val="left"/>
      <w:pPr>
        <w:ind w:left="478" w:hanging="360"/>
      </w:pPr>
      <w:rPr>
        <w:rFonts w:ascii="Symbol" w:eastAsia="Symbol" w:hAnsi="Symbol" w:cs="Symbol" w:hint="default"/>
        <w:w w:val="100"/>
        <w:sz w:val="22"/>
        <w:szCs w:val="22"/>
      </w:rPr>
    </w:lvl>
    <w:lvl w:ilvl="1" w:tplc="1BDC4762">
      <w:start w:val="1"/>
      <w:numFmt w:val="lowerRoman"/>
      <w:lvlText w:val="%2."/>
      <w:lvlJc w:val="left"/>
      <w:pPr>
        <w:ind w:left="982" w:hanging="504"/>
      </w:pPr>
      <w:rPr>
        <w:rFonts w:ascii="Arial" w:eastAsia="Arial" w:hAnsi="Arial" w:cs="Arial" w:hint="default"/>
        <w:spacing w:val="-1"/>
        <w:w w:val="100"/>
        <w:sz w:val="22"/>
        <w:szCs w:val="22"/>
      </w:rPr>
    </w:lvl>
    <w:lvl w:ilvl="2" w:tplc="D7101500">
      <w:start w:val="1"/>
      <w:numFmt w:val="bullet"/>
      <w:lvlText w:val="•"/>
      <w:lvlJc w:val="left"/>
      <w:pPr>
        <w:ind w:left="1820" w:hanging="504"/>
      </w:pPr>
      <w:rPr>
        <w:rFonts w:hint="default"/>
      </w:rPr>
    </w:lvl>
    <w:lvl w:ilvl="3" w:tplc="229C3DB6">
      <w:start w:val="1"/>
      <w:numFmt w:val="bullet"/>
      <w:lvlText w:val="•"/>
      <w:lvlJc w:val="left"/>
      <w:pPr>
        <w:ind w:left="2661" w:hanging="504"/>
      </w:pPr>
      <w:rPr>
        <w:rFonts w:hint="default"/>
      </w:rPr>
    </w:lvl>
    <w:lvl w:ilvl="4" w:tplc="E948338C">
      <w:start w:val="1"/>
      <w:numFmt w:val="bullet"/>
      <w:lvlText w:val="•"/>
      <w:lvlJc w:val="left"/>
      <w:pPr>
        <w:ind w:left="3502" w:hanging="504"/>
      </w:pPr>
      <w:rPr>
        <w:rFonts w:hint="default"/>
      </w:rPr>
    </w:lvl>
    <w:lvl w:ilvl="5" w:tplc="07CEBDD2">
      <w:start w:val="1"/>
      <w:numFmt w:val="bullet"/>
      <w:lvlText w:val="•"/>
      <w:lvlJc w:val="left"/>
      <w:pPr>
        <w:ind w:left="4342" w:hanging="504"/>
      </w:pPr>
      <w:rPr>
        <w:rFonts w:hint="default"/>
      </w:rPr>
    </w:lvl>
    <w:lvl w:ilvl="6" w:tplc="B8B21072">
      <w:start w:val="1"/>
      <w:numFmt w:val="bullet"/>
      <w:lvlText w:val="•"/>
      <w:lvlJc w:val="left"/>
      <w:pPr>
        <w:ind w:left="5183" w:hanging="504"/>
      </w:pPr>
      <w:rPr>
        <w:rFonts w:hint="default"/>
      </w:rPr>
    </w:lvl>
    <w:lvl w:ilvl="7" w:tplc="2814F42E">
      <w:start w:val="1"/>
      <w:numFmt w:val="bullet"/>
      <w:lvlText w:val="•"/>
      <w:lvlJc w:val="left"/>
      <w:pPr>
        <w:ind w:left="6024" w:hanging="504"/>
      </w:pPr>
      <w:rPr>
        <w:rFonts w:hint="default"/>
      </w:rPr>
    </w:lvl>
    <w:lvl w:ilvl="8" w:tplc="304C37E0">
      <w:start w:val="1"/>
      <w:numFmt w:val="bullet"/>
      <w:lvlText w:val="•"/>
      <w:lvlJc w:val="left"/>
      <w:pPr>
        <w:ind w:left="6864" w:hanging="504"/>
      </w:pPr>
      <w:rPr>
        <w:rFonts w:hint="default"/>
      </w:rPr>
    </w:lvl>
  </w:abstractNum>
  <w:abstractNum w:abstractNumId="11" w15:restartNumberingAfterBreak="0">
    <w:nsid w:val="4D200B07"/>
    <w:multiLevelType w:val="hybridMultilevel"/>
    <w:tmpl w:val="9BF0BF0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1975769"/>
    <w:multiLevelType w:val="hybridMultilevel"/>
    <w:tmpl w:val="33A6CBDC"/>
    <w:lvl w:ilvl="0" w:tplc="70FE5FEE">
      <w:start w:val="1"/>
      <w:numFmt w:val="decimal"/>
      <w:lvlText w:val="%1."/>
      <w:lvlJc w:val="left"/>
      <w:pPr>
        <w:ind w:left="622" w:hanging="504"/>
      </w:pPr>
      <w:rPr>
        <w:rFonts w:ascii="Arial" w:eastAsia="Arial" w:hAnsi="Arial" w:cs="Arial" w:hint="default"/>
        <w:spacing w:val="-1"/>
        <w:w w:val="100"/>
        <w:sz w:val="22"/>
        <w:szCs w:val="22"/>
      </w:rPr>
    </w:lvl>
    <w:lvl w:ilvl="1" w:tplc="A4CCCD2E">
      <w:start w:val="1"/>
      <w:numFmt w:val="bullet"/>
      <w:lvlText w:val="•"/>
      <w:lvlJc w:val="left"/>
      <w:pPr>
        <w:ind w:left="1412" w:hanging="504"/>
      </w:pPr>
      <w:rPr>
        <w:rFonts w:hint="default"/>
      </w:rPr>
    </w:lvl>
    <w:lvl w:ilvl="2" w:tplc="D7C07250">
      <w:start w:val="1"/>
      <w:numFmt w:val="bullet"/>
      <w:lvlText w:val="•"/>
      <w:lvlJc w:val="left"/>
      <w:pPr>
        <w:ind w:left="2205" w:hanging="504"/>
      </w:pPr>
      <w:rPr>
        <w:rFonts w:hint="default"/>
      </w:rPr>
    </w:lvl>
    <w:lvl w:ilvl="3" w:tplc="E4204BD6">
      <w:start w:val="1"/>
      <w:numFmt w:val="bullet"/>
      <w:lvlText w:val="•"/>
      <w:lvlJc w:val="left"/>
      <w:pPr>
        <w:ind w:left="2997" w:hanging="504"/>
      </w:pPr>
      <w:rPr>
        <w:rFonts w:hint="default"/>
      </w:rPr>
    </w:lvl>
    <w:lvl w:ilvl="4" w:tplc="D2D25306">
      <w:start w:val="1"/>
      <w:numFmt w:val="bullet"/>
      <w:lvlText w:val="•"/>
      <w:lvlJc w:val="left"/>
      <w:pPr>
        <w:ind w:left="3790" w:hanging="504"/>
      </w:pPr>
      <w:rPr>
        <w:rFonts w:hint="default"/>
      </w:rPr>
    </w:lvl>
    <w:lvl w:ilvl="5" w:tplc="A4ACCC0E">
      <w:start w:val="1"/>
      <w:numFmt w:val="bullet"/>
      <w:lvlText w:val="•"/>
      <w:lvlJc w:val="left"/>
      <w:pPr>
        <w:ind w:left="4583" w:hanging="504"/>
      </w:pPr>
      <w:rPr>
        <w:rFonts w:hint="default"/>
      </w:rPr>
    </w:lvl>
    <w:lvl w:ilvl="6" w:tplc="F2C4FEC4">
      <w:start w:val="1"/>
      <w:numFmt w:val="bullet"/>
      <w:lvlText w:val="•"/>
      <w:lvlJc w:val="left"/>
      <w:pPr>
        <w:ind w:left="5375" w:hanging="504"/>
      </w:pPr>
      <w:rPr>
        <w:rFonts w:hint="default"/>
      </w:rPr>
    </w:lvl>
    <w:lvl w:ilvl="7" w:tplc="40C8AF5A">
      <w:start w:val="1"/>
      <w:numFmt w:val="bullet"/>
      <w:lvlText w:val="•"/>
      <w:lvlJc w:val="left"/>
      <w:pPr>
        <w:ind w:left="6168" w:hanging="504"/>
      </w:pPr>
      <w:rPr>
        <w:rFonts w:hint="default"/>
      </w:rPr>
    </w:lvl>
    <w:lvl w:ilvl="8" w:tplc="A260E61E">
      <w:start w:val="1"/>
      <w:numFmt w:val="bullet"/>
      <w:lvlText w:val="•"/>
      <w:lvlJc w:val="left"/>
      <w:pPr>
        <w:ind w:left="6961" w:hanging="504"/>
      </w:pPr>
      <w:rPr>
        <w:rFonts w:hint="default"/>
      </w:rPr>
    </w:lvl>
  </w:abstractNum>
  <w:abstractNum w:abstractNumId="13" w15:restartNumberingAfterBreak="0">
    <w:nsid w:val="51CC4933"/>
    <w:multiLevelType w:val="hybridMultilevel"/>
    <w:tmpl w:val="D19A7D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4B27772"/>
    <w:multiLevelType w:val="hybridMultilevel"/>
    <w:tmpl w:val="648254C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56193B8E"/>
    <w:multiLevelType w:val="hybridMultilevel"/>
    <w:tmpl w:val="F5AC752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563F64F9"/>
    <w:multiLevelType w:val="hybridMultilevel"/>
    <w:tmpl w:val="BE36D65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61EA283D"/>
    <w:multiLevelType w:val="hybridMultilevel"/>
    <w:tmpl w:val="C74AEB3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72DD4C3F"/>
    <w:multiLevelType w:val="hybridMultilevel"/>
    <w:tmpl w:val="494C5E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789C5235"/>
    <w:multiLevelType w:val="hybridMultilevel"/>
    <w:tmpl w:val="F816183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78C85305"/>
    <w:multiLevelType w:val="hybridMultilevel"/>
    <w:tmpl w:val="5E1CE7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7AB71C04"/>
    <w:multiLevelType w:val="hybridMultilevel"/>
    <w:tmpl w:val="DDDA78D8"/>
    <w:lvl w:ilvl="0" w:tplc="08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671684731">
    <w:abstractNumId w:val="3"/>
  </w:num>
  <w:num w:numId="2" w16cid:durableId="234244479">
    <w:abstractNumId w:val="12"/>
  </w:num>
  <w:num w:numId="3" w16cid:durableId="1886796438">
    <w:abstractNumId w:val="10"/>
  </w:num>
  <w:num w:numId="4" w16cid:durableId="849640935">
    <w:abstractNumId w:val="5"/>
  </w:num>
  <w:num w:numId="5" w16cid:durableId="1965191862">
    <w:abstractNumId w:val="4"/>
  </w:num>
  <w:num w:numId="6" w16cid:durableId="2001544195">
    <w:abstractNumId w:val="16"/>
  </w:num>
  <w:num w:numId="7" w16cid:durableId="1445615228">
    <w:abstractNumId w:val="2"/>
  </w:num>
  <w:num w:numId="8" w16cid:durableId="1654522821">
    <w:abstractNumId w:val="17"/>
  </w:num>
  <w:num w:numId="9" w16cid:durableId="973220867">
    <w:abstractNumId w:val="14"/>
  </w:num>
  <w:num w:numId="10" w16cid:durableId="1175341089">
    <w:abstractNumId w:val="19"/>
  </w:num>
  <w:num w:numId="11" w16cid:durableId="871454018">
    <w:abstractNumId w:val="20"/>
  </w:num>
  <w:num w:numId="12" w16cid:durableId="135924416">
    <w:abstractNumId w:val="11"/>
  </w:num>
  <w:num w:numId="13" w16cid:durableId="197478692">
    <w:abstractNumId w:val="6"/>
  </w:num>
  <w:num w:numId="14" w16cid:durableId="1820420932">
    <w:abstractNumId w:val="13"/>
  </w:num>
  <w:num w:numId="15" w16cid:durableId="1796681040">
    <w:abstractNumId w:val="1"/>
  </w:num>
  <w:num w:numId="16" w16cid:durableId="1020930242">
    <w:abstractNumId w:val="15"/>
  </w:num>
  <w:num w:numId="17" w16cid:durableId="1701933934">
    <w:abstractNumId w:val="7"/>
  </w:num>
  <w:num w:numId="18" w16cid:durableId="2084595614">
    <w:abstractNumId w:val="21"/>
  </w:num>
  <w:num w:numId="19" w16cid:durableId="1758669353">
    <w:abstractNumId w:val="9"/>
  </w:num>
  <w:num w:numId="20" w16cid:durableId="1611357660">
    <w:abstractNumId w:val="18"/>
  </w:num>
  <w:num w:numId="21" w16cid:durableId="1759716756">
    <w:abstractNumId w:val="8"/>
  </w:num>
  <w:num w:numId="22" w16cid:durableId="5416170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6"/>
  <w:proofState w:spelling="clean"/>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C1BC6"/>
    <w:rsid w:val="000002FD"/>
    <w:rsid w:val="00026806"/>
    <w:rsid w:val="00056FE2"/>
    <w:rsid w:val="00066E0C"/>
    <w:rsid w:val="00082016"/>
    <w:rsid w:val="000B4049"/>
    <w:rsid w:val="000D0D2A"/>
    <w:rsid w:val="000D2C6F"/>
    <w:rsid w:val="000F7C45"/>
    <w:rsid w:val="00161BD7"/>
    <w:rsid w:val="00183DE6"/>
    <w:rsid w:val="00191D11"/>
    <w:rsid w:val="001927E1"/>
    <w:rsid w:val="001D5FB6"/>
    <w:rsid w:val="002319A0"/>
    <w:rsid w:val="00237491"/>
    <w:rsid w:val="00254ADE"/>
    <w:rsid w:val="002A6066"/>
    <w:rsid w:val="002C298C"/>
    <w:rsid w:val="002C29BD"/>
    <w:rsid w:val="002D0A10"/>
    <w:rsid w:val="002E6659"/>
    <w:rsid w:val="00377D64"/>
    <w:rsid w:val="003A3D4C"/>
    <w:rsid w:val="003C1BC6"/>
    <w:rsid w:val="003C5105"/>
    <w:rsid w:val="003D0069"/>
    <w:rsid w:val="00427BD0"/>
    <w:rsid w:val="004310E1"/>
    <w:rsid w:val="00486EB0"/>
    <w:rsid w:val="004E0C55"/>
    <w:rsid w:val="004E5406"/>
    <w:rsid w:val="004F5434"/>
    <w:rsid w:val="00554005"/>
    <w:rsid w:val="00575BF5"/>
    <w:rsid w:val="0058653B"/>
    <w:rsid w:val="00590432"/>
    <w:rsid w:val="005A03C1"/>
    <w:rsid w:val="005E3C4C"/>
    <w:rsid w:val="00675425"/>
    <w:rsid w:val="006A6B72"/>
    <w:rsid w:val="006A74D2"/>
    <w:rsid w:val="006E298F"/>
    <w:rsid w:val="006F189C"/>
    <w:rsid w:val="00716122"/>
    <w:rsid w:val="00790012"/>
    <w:rsid w:val="007D4857"/>
    <w:rsid w:val="00853BDB"/>
    <w:rsid w:val="00855BC2"/>
    <w:rsid w:val="00890F51"/>
    <w:rsid w:val="008C5DD1"/>
    <w:rsid w:val="008E3DAC"/>
    <w:rsid w:val="00902AA2"/>
    <w:rsid w:val="009413E3"/>
    <w:rsid w:val="009456D8"/>
    <w:rsid w:val="00963B3A"/>
    <w:rsid w:val="009C0724"/>
    <w:rsid w:val="00A237C3"/>
    <w:rsid w:val="00A30D78"/>
    <w:rsid w:val="00A42996"/>
    <w:rsid w:val="00A525F4"/>
    <w:rsid w:val="00AF072E"/>
    <w:rsid w:val="00AF701B"/>
    <w:rsid w:val="00B120E5"/>
    <w:rsid w:val="00B40ECF"/>
    <w:rsid w:val="00B420E5"/>
    <w:rsid w:val="00B551CC"/>
    <w:rsid w:val="00BD13E4"/>
    <w:rsid w:val="00C162E3"/>
    <w:rsid w:val="00C2460E"/>
    <w:rsid w:val="00C6347D"/>
    <w:rsid w:val="00C77443"/>
    <w:rsid w:val="00C90371"/>
    <w:rsid w:val="00CA4AEB"/>
    <w:rsid w:val="00D150F0"/>
    <w:rsid w:val="00D45D7E"/>
    <w:rsid w:val="00D55A6B"/>
    <w:rsid w:val="00D56DB6"/>
    <w:rsid w:val="00D57784"/>
    <w:rsid w:val="00D82AD1"/>
    <w:rsid w:val="00D84263"/>
    <w:rsid w:val="00DB473F"/>
    <w:rsid w:val="00DC277C"/>
    <w:rsid w:val="00E26399"/>
    <w:rsid w:val="00E54DE4"/>
    <w:rsid w:val="00E616C3"/>
    <w:rsid w:val="00E93DB6"/>
    <w:rsid w:val="00EA335B"/>
    <w:rsid w:val="00EC4386"/>
    <w:rsid w:val="00EF4977"/>
    <w:rsid w:val="00F00A91"/>
    <w:rsid w:val="00F4008A"/>
    <w:rsid w:val="00F535FB"/>
    <w:rsid w:val="00F62178"/>
    <w:rsid w:val="00F8676B"/>
    <w:rsid w:val="00FA35B1"/>
    <w:rsid w:val="00FE212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E40C8A7"/>
  <w15:docId w15:val="{EA72F707-9EEF-478E-B7DB-EA9FB9CD49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1"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Pr>
      <w:rFonts w:ascii="Arial" w:eastAsia="Arial" w:hAnsi="Arial" w:cs="Arial"/>
    </w:rPr>
  </w:style>
  <w:style w:type="paragraph" w:styleId="Heading1">
    <w:name w:val="heading 1"/>
    <w:basedOn w:val="Normal"/>
    <w:uiPriority w:val="1"/>
    <w:qFormat/>
    <w:pPr>
      <w:ind w:left="118" w:right="50"/>
      <w:outlineLvl w:val="0"/>
    </w:pPr>
    <w:rPr>
      <w:rFonts w:ascii="Times New Roman" w:eastAsia="Times New Roman" w:hAnsi="Times New Roman" w:cs="Times New Roman"/>
      <w:sz w:val="24"/>
      <w:szCs w:val="24"/>
    </w:rPr>
  </w:style>
  <w:style w:type="paragraph" w:styleId="Heading2">
    <w:name w:val="heading 2"/>
    <w:basedOn w:val="Normal"/>
    <w:uiPriority w:val="1"/>
    <w:qFormat/>
    <w:pPr>
      <w:ind w:left="118" w:right="50"/>
      <w:outlineLvl w:val="1"/>
    </w:pPr>
    <w:rPr>
      <w:b/>
      <w:bCs/>
      <w:u w:val="single" w:color="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style>
  <w:style w:type="paragraph" w:styleId="ListParagraph">
    <w:name w:val="List Paragraph"/>
    <w:basedOn w:val="Normal"/>
    <w:uiPriority w:val="34"/>
    <w:qFormat/>
    <w:pPr>
      <w:ind w:left="478" w:hanging="360"/>
    </w:pPr>
  </w:style>
  <w:style w:type="paragraph" w:customStyle="1" w:styleId="TableParagraph">
    <w:name w:val="Table Paragraph"/>
    <w:basedOn w:val="Normal"/>
    <w:uiPriority w:val="1"/>
    <w:qFormat/>
  </w:style>
  <w:style w:type="table" w:styleId="TableGrid">
    <w:name w:val="Table Grid"/>
    <w:basedOn w:val="TableNormal"/>
    <w:uiPriority w:val="39"/>
    <w:rsid w:val="002C298C"/>
    <w:pPr>
      <w:widowControl/>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F4008A"/>
    <w:pPr>
      <w:tabs>
        <w:tab w:val="center" w:pos="4513"/>
        <w:tab w:val="right" w:pos="9026"/>
      </w:tabs>
    </w:pPr>
  </w:style>
  <w:style w:type="character" w:customStyle="1" w:styleId="HeaderChar">
    <w:name w:val="Header Char"/>
    <w:basedOn w:val="DefaultParagraphFont"/>
    <w:link w:val="Header"/>
    <w:uiPriority w:val="99"/>
    <w:rsid w:val="00F4008A"/>
    <w:rPr>
      <w:rFonts w:ascii="Arial" w:eastAsia="Arial" w:hAnsi="Arial" w:cs="Arial"/>
    </w:rPr>
  </w:style>
  <w:style w:type="paragraph" w:styleId="Footer">
    <w:name w:val="footer"/>
    <w:basedOn w:val="Normal"/>
    <w:link w:val="FooterChar"/>
    <w:uiPriority w:val="99"/>
    <w:unhideWhenUsed/>
    <w:rsid w:val="00F4008A"/>
    <w:pPr>
      <w:tabs>
        <w:tab w:val="center" w:pos="4513"/>
        <w:tab w:val="right" w:pos="9026"/>
      </w:tabs>
    </w:pPr>
  </w:style>
  <w:style w:type="character" w:customStyle="1" w:styleId="FooterChar">
    <w:name w:val="Footer Char"/>
    <w:basedOn w:val="DefaultParagraphFont"/>
    <w:link w:val="Footer"/>
    <w:uiPriority w:val="99"/>
    <w:rsid w:val="00F4008A"/>
    <w:rPr>
      <w:rFonts w:ascii="Arial" w:eastAsia="Arial" w:hAnsi="Arial" w:cs="Arial"/>
    </w:rPr>
  </w:style>
  <w:style w:type="paragraph" w:styleId="BalloonText">
    <w:name w:val="Balloon Text"/>
    <w:basedOn w:val="Normal"/>
    <w:link w:val="BalloonTextChar"/>
    <w:uiPriority w:val="99"/>
    <w:semiHidden/>
    <w:unhideWhenUsed/>
    <w:rsid w:val="00056FE2"/>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56FE2"/>
    <w:rPr>
      <w:rFonts w:ascii="Segoe UI" w:eastAsia="Arial" w:hAnsi="Segoe UI" w:cs="Segoe UI"/>
      <w:sz w:val="18"/>
      <w:szCs w:val="18"/>
    </w:rPr>
  </w:style>
  <w:style w:type="paragraph" w:customStyle="1" w:styleId="Text">
    <w:name w:val="Text"/>
    <w:basedOn w:val="BodyText"/>
    <w:link w:val="TextChar"/>
    <w:qFormat/>
    <w:rsid w:val="003D0069"/>
    <w:pPr>
      <w:widowControl/>
      <w:spacing w:after="120"/>
    </w:pPr>
    <w:rPr>
      <w:rFonts w:eastAsia="MS Mincho"/>
      <w:sz w:val="20"/>
      <w:szCs w:val="20"/>
    </w:rPr>
  </w:style>
  <w:style w:type="character" w:customStyle="1" w:styleId="TextChar">
    <w:name w:val="Text Char"/>
    <w:link w:val="Text"/>
    <w:rsid w:val="003D0069"/>
    <w:rPr>
      <w:rFonts w:ascii="Arial" w:eastAsia="MS Mincho" w:hAnsi="Arial" w:cs="Arial"/>
      <w:sz w:val="20"/>
      <w:szCs w:val="20"/>
    </w:rPr>
  </w:style>
  <w:style w:type="paragraph" w:customStyle="1" w:styleId="TableHeading">
    <w:name w:val="TableHeading"/>
    <w:basedOn w:val="Text"/>
    <w:link w:val="TableHeadingChar"/>
    <w:qFormat/>
    <w:rsid w:val="003D0069"/>
    <w:pPr>
      <w:jc w:val="center"/>
    </w:pPr>
    <w:rPr>
      <w:b/>
      <w:color w:val="FFFFFF"/>
    </w:rPr>
  </w:style>
  <w:style w:type="character" w:customStyle="1" w:styleId="TableHeadingChar">
    <w:name w:val="TableHeading Char"/>
    <w:link w:val="TableHeading"/>
    <w:rsid w:val="003D0069"/>
    <w:rPr>
      <w:rFonts w:ascii="Arial" w:eastAsia="MS Mincho" w:hAnsi="Arial" w:cs="Arial"/>
      <w:b/>
      <w:color w:val="FFFFFF"/>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02CE8E9-0C2A-46AF-8FA3-B082A7E170F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1218</Words>
  <Characters>6945</Characters>
  <Application>Microsoft Office Word</Application>
  <DocSecurity>0</DocSecurity>
  <Lines>57</Lines>
  <Paragraphs>16</Paragraphs>
  <ScaleCrop>false</ScaleCrop>
  <HeadingPairs>
    <vt:vector size="2" baseType="variant">
      <vt:variant>
        <vt:lpstr>Title</vt:lpstr>
      </vt:variant>
      <vt:variant>
        <vt:i4>1</vt:i4>
      </vt:variant>
    </vt:vector>
  </HeadingPairs>
  <TitlesOfParts>
    <vt:vector size="1" baseType="lpstr">
      <vt:lpstr>THE VALLEY</vt:lpstr>
    </vt:vector>
  </TitlesOfParts>
  <Company>Shropshire LA</Company>
  <LinksUpToDate>false</LinksUpToDate>
  <CharactersWithSpaces>8147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 VALLEY</dc:title>
  <dc:creator>Any Authorised User</dc:creator>
  <cp:lastModifiedBy>Molly Wildman</cp:lastModifiedBy>
  <cp:revision>3</cp:revision>
  <cp:lastPrinted>2022-02-14T10:05:00Z</cp:lastPrinted>
  <dcterms:created xsi:type="dcterms:W3CDTF">2023-03-21T12:16:00Z</dcterms:created>
  <dcterms:modified xsi:type="dcterms:W3CDTF">2023-03-21T12:17:00Z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2016-10-07T00:00:00Z</vt:filetime>
  </property>
  <property fmtid="{D5CDD505-2E9C-101B-9397-08002B2CF9AE}" pid="3" name="Creator">
    <vt:lpwstr>Microsoft® Word 2013</vt:lpwstr>
  </property>
  <property fmtid="{D5CDD505-2E9C-101B-9397-08002B2CF9AE}" pid="4" name="LastSaved">
    <vt:filetime>2017-03-01T00:00:00Z</vt:filetime>
  </property>
</Properties>
</file>